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D30EAC" w14:textId="0E7EF868" w:rsidR="005C06FF" w:rsidRPr="00D31731" w:rsidRDefault="00BD0B64" w:rsidP="00D31731">
      <w:pPr>
        <w:ind w:left="720"/>
        <w:jc w:val="center"/>
        <w:rPr>
          <w:rFonts w:ascii="Times New Roman" w:hAnsi="Times New Roman" w:cs="Times New Roman"/>
          <w:b/>
          <w:sz w:val="28"/>
          <w:szCs w:val="28"/>
        </w:rPr>
      </w:pPr>
      <w:r w:rsidRPr="00600F11">
        <w:rPr>
          <w:rFonts w:ascii="Times New Roman" w:hAnsi="Times New Roman" w:cs="Times New Roman"/>
          <w:b/>
          <w:sz w:val="28"/>
          <w:szCs w:val="28"/>
        </w:rPr>
        <w:t>Proposal for BI-ISIG Task Force Funding</w:t>
      </w:r>
      <w:r w:rsidR="00D31731">
        <w:rPr>
          <w:rFonts w:ascii="Times New Roman" w:hAnsi="Times New Roman" w:cs="Times New Roman"/>
          <w:b/>
          <w:sz w:val="28"/>
          <w:szCs w:val="28"/>
        </w:rPr>
        <w:br/>
      </w:r>
    </w:p>
    <w:p w14:paraId="5818F1BC" w14:textId="56490DB2" w:rsidR="00351195" w:rsidRPr="00600F11" w:rsidRDefault="00351195" w:rsidP="00351195">
      <w:pPr>
        <w:rPr>
          <w:rFonts w:ascii="Times New Roman" w:hAnsi="Times New Roman" w:cs="Times New Roman"/>
          <w:b/>
        </w:rPr>
      </w:pPr>
      <w:r w:rsidRPr="00600F11">
        <w:rPr>
          <w:rFonts w:ascii="Times New Roman" w:hAnsi="Times New Roman" w:cs="Times New Roman"/>
          <w:b/>
        </w:rPr>
        <w:t xml:space="preserve">This competitive grant opportunity seeks to fund </w:t>
      </w:r>
      <w:r w:rsidR="00134742">
        <w:rPr>
          <w:rFonts w:ascii="Times New Roman" w:hAnsi="Times New Roman" w:cs="Times New Roman"/>
          <w:b/>
        </w:rPr>
        <w:t>high-quality</w:t>
      </w:r>
      <w:r w:rsidRPr="00600F11">
        <w:rPr>
          <w:rFonts w:ascii="Times New Roman" w:hAnsi="Times New Roman" w:cs="Times New Roman"/>
          <w:b/>
        </w:rPr>
        <w:t xml:space="preserve"> </w:t>
      </w:r>
      <w:r w:rsidR="00A20EA6" w:rsidRPr="00600F11">
        <w:rPr>
          <w:rFonts w:ascii="Times New Roman" w:hAnsi="Times New Roman" w:cs="Times New Roman"/>
          <w:b/>
        </w:rPr>
        <w:t xml:space="preserve">BI-ISIG Task Force </w:t>
      </w:r>
      <w:r w:rsidRPr="00600F11">
        <w:rPr>
          <w:rFonts w:ascii="Times New Roman" w:hAnsi="Times New Roman" w:cs="Times New Roman"/>
          <w:b/>
        </w:rPr>
        <w:t>projects led by BI-ISIG Task Force members. These projects are expected to have a meaningful impact in the field of brain injury rehabilitation.</w:t>
      </w:r>
    </w:p>
    <w:p w14:paraId="74648D3C" w14:textId="77777777" w:rsidR="00351195" w:rsidRPr="00600F11" w:rsidRDefault="00351195" w:rsidP="007701E8">
      <w:pPr>
        <w:rPr>
          <w:rFonts w:ascii="Times New Roman" w:hAnsi="Times New Roman" w:cs="Times New Roman"/>
          <w:b/>
          <w:sz w:val="10"/>
          <w:szCs w:val="10"/>
        </w:rPr>
      </w:pPr>
    </w:p>
    <w:p w14:paraId="3F99B2F6" w14:textId="7B2AFF03" w:rsidR="00937A40" w:rsidRDefault="009340C5" w:rsidP="00BD615F">
      <w:pPr>
        <w:rPr>
          <w:rFonts w:ascii="Times New Roman" w:hAnsi="Times New Roman" w:cs="Times New Roman"/>
          <w:b/>
        </w:rPr>
      </w:pPr>
      <w:r w:rsidRPr="00600F11">
        <w:rPr>
          <w:rFonts w:ascii="Times New Roman" w:hAnsi="Times New Roman" w:cs="Times New Roman"/>
          <w:b/>
        </w:rPr>
        <w:t xml:space="preserve">General </w:t>
      </w:r>
      <w:r w:rsidR="00BD0B64" w:rsidRPr="00600F11">
        <w:rPr>
          <w:rFonts w:ascii="Times New Roman" w:hAnsi="Times New Roman" w:cs="Times New Roman"/>
          <w:b/>
        </w:rPr>
        <w:t xml:space="preserve">Guidelines: </w:t>
      </w:r>
    </w:p>
    <w:p w14:paraId="2FD80FB7" w14:textId="77777777" w:rsidR="008231DA" w:rsidRDefault="008231DA" w:rsidP="00BD615F">
      <w:pPr>
        <w:rPr>
          <w:rFonts w:ascii="Times New Roman" w:hAnsi="Times New Roman" w:cs="Times New Roman"/>
          <w:b/>
        </w:rPr>
      </w:pPr>
    </w:p>
    <w:p w14:paraId="59FF2B3D" w14:textId="100CD325" w:rsidR="008231DA" w:rsidRPr="00CE697F" w:rsidRDefault="00CE697F" w:rsidP="00CE697F">
      <w:pPr>
        <w:pStyle w:val="ListParagraph"/>
        <w:numPr>
          <w:ilvl w:val="0"/>
          <w:numId w:val="11"/>
        </w:numPr>
        <w:rPr>
          <w:rFonts w:ascii="Times New Roman" w:hAnsi="Times New Roman" w:cs="Times New Roman"/>
          <w:bCs/>
          <w:color w:val="000000"/>
        </w:rPr>
      </w:pPr>
      <w:r>
        <w:rPr>
          <w:rFonts w:ascii="Times New Roman" w:hAnsi="Times New Roman" w:cs="Times New Roman"/>
          <w:bCs/>
        </w:rPr>
        <w:t xml:space="preserve"> The</w:t>
      </w:r>
      <w:r w:rsidR="00091443" w:rsidRPr="00CE697F">
        <w:rPr>
          <w:rFonts w:ascii="Times New Roman" w:hAnsi="Times New Roman" w:cs="Times New Roman"/>
          <w:bCs/>
        </w:rPr>
        <w:t xml:space="preserve"> </w:t>
      </w:r>
      <w:r w:rsidR="008231DA" w:rsidRPr="00CE697F">
        <w:rPr>
          <w:rFonts w:ascii="Times New Roman" w:hAnsi="Times New Roman" w:cs="Times New Roman"/>
          <w:bCs/>
        </w:rPr>
        <w:t>BI-ISIG</w:t>
      </w:r>
      <w:r>
        <w:rPr>
          <w:rFonts w:ascii="Times New Roman" w:hAnsi="Times New Roman" w:cs="Times New Roman"/>
          <w:bCs/>
        </w:rPr>
        <w:t xml:space="preserve"> executive committee</w:t>
      </w:r>
      <w:r w:rsidR="008231DA" w:rsidRPr="00CE697F">
        <w:rPr>
          <w:rFonts w:ascii="Times New Roman" w:hAnsi="Times New Roman" w:cs="Times New Roman"/>
          <w:bCs/>
        </w:rPr>
        <w:t xml:space="preserve"> will review</w:t>
      </w:r>
      <w:r w:rsidR="00091443" w:rsidRPr="00CE697F">
        <w:rPr>
          <w:rFonts w:ascii="Times New Roman" w:hAnsi="Times New Roman" w:cs="Times New Roman"/>
          <w:bCs/>
        </w:rPr>
        <w:t xml:space="preserve"> each proposal </w:t>
      </w:r>
      <w:r w:rsidR="00E50792" w:rsidRPr="00CE697F">
        <w:rPr>
          <w:rFonts w:ascii="Times New Roman" w:hAnsi="Times New Roman" w:cs="Times New Roman"/>
          <w:bCs/>
        </w:rPr>
        <w:t xml:space="preserve">and make funding </w:t>
      </w:r>
      <w:r w:rsidR="00134742">
        <w:rPr>
          <w:rFonts w:ascii="Times New Roman" w:hAnsi="Times New Roman" w:cs="Times New Roman"/>
          <w:bCs/>
        </w:rPr>
        <w:t xml:space="preserve">decisions based on the planned outcomes, approach, impact, feasibility, and </w:t>
      </w:r>
      <w:r>
        <w:rPr>
          <w:rFonts w:ascii="Times New Roman" w:hAnsi="Times New Roman" w:cs="Times New Roman"/>
          <w:bCs/>
        </w:rPr>
        <w:t>proposed</w:t>
      </w:r>
      <w:r w:rsidRPr="00CE697F">
        <w:rPr>
          <w:rFonts w:ascii="Times New Roman" w:hAnsi="Times New Roman" w:cs="Times New Roman"/>
          <w:bCs/>
        </w:rPr>
        <w:t xml:space="preserve"> use of funds</w:t>
      </w:r>
      <w:r w:rsidR="00925B38">
        <w:rPr>
          <w:rFonts w:ascii="Times New Roman" w:hAnsi="Times New Roman" w:cs="Times New Roman"/>
          <w:bCs/>
        </w:rPr>
        <w:t>.</w:t>
      </w:r>
      <w:r w:rsidRPr="00CE697F">
        <w:rPr>
          <w:rFonts w:ascii="Times New Roman" w:hAnsi="Times New Roman" w:cs="Times New Roman"/>
          <w:color w:val="000000" w:themeColor="text1"/>
        </w:rPr>
        <w:t xml:space="preserve"> </w:t>
      </w:r>
      <w:r w:rsidRPr="003A7687">
        <w:rPr>
          <w:rFonts w:ascii="Times New Roman" w:hAnsi="Times New Roman" w:cs="Times New Roman"/>
          <w:color w:val="000000" w:themeColor="text1"/>
        </w:rPr>
        <w:t>Preference will be given to proposals that involve collaboration between two or more Task Forces</w:t>
      </w:r>
      <w:r>
        <w:rPr>
          <w:rFonts w:ascii="Times New Roman" w:hAnsi="Times New Roman" w:cs="Times New Roman"/>
          <w:color w:val="000000" w:themeColor="text1"/>
        </w:rPr>
        <w:t>.</w:t>
      </w:r>
    </w:p>
    <w:p w14:paraId="150E6CCA" w14:textId="77777777" w:rsidR="00937A40" w:rsidRPr="00600F11" w:rsidRDefault="00937A40" w:rsidP="00BD615F">
      <w:pPr>
        <w:rPr>
          <w:rFonts w:ascii="Times New Roman" w:hAnsi="Times New Roman" w:cs="Times New Roman"/>
          <w:color w:val="000000"/>
        </w:rPr>
      </w:pPr>
    </w:p>
    <w:p w14:paraId="3D32BCBC" w14:textId="3D070FB1" w:rsidR="00EC64A1" w:rsidRPr="00CE697F" w:rsidRDefault="00221695" w:rsidP="002468CE">
      <w:pPr>
        <w:pStyle w:val="ListParagraph"/>
        <w:numPr>
          <w:ilvl w:val="0"/>
          <w:numId w:val="3"/>
        </w:numPr>
        <w:rPr>
          <w:rFonts w:ascii="Times New Roman" w:hAnsi="Times New Roman" w:cs="Times New Roman"/>
        </w:rPr>
      </w:pPr>
      <w:r w:rsidRPr="00600F11">
        <w:rPr>
          <w:rFonts w:ascii="Times New Roman" w:hAnsi="Times New Roman" w:cs="Times New Roman"/>
          <w:color w:val="000000"/>
        </w:rPr>
        <w:t>The BI-ISIG budget can accommodate a total of $6</w:t>
      </w:r>
      <w:r w:rsidR="006F2ACD">
        <w:rPr>
          <w:rFonts w:ascii="Times New Roman" w:hAnsi="Times New Roman" w:cs="Times New Roman"/>
          <w:color w:val="000000"/>
        </w:rPr>
        <w:t>,</w:t>
      </w:r>
      <w:r w:rsidRPr="00600F11">
        <w:rPr>
          <w:rFonts w:ascii="Times New Roman" w:hAnsi="Times New Roman" w:cs="Times New Roman"/>
          <w:color w:val="000000"/>
        </w:rPr>
        <w:t>000 across funded proposals</w:t>
      </w:r>
      <w:r w:rsidR="006F2ACD">
        <w:rPr>
          <w:rFonts w:ascii="Times New Roman" w:hAnsi="Times New Roman" w:cs="Times New Roman"/>
          <w:color w:val="000000"/>
        </w:rPr>
        <w:t xml:space="preserve"> per year</w:t>
      </w:r>
      <w:r w:rsidRPr="00600F11">
        <w:rPr>
          <w:rFonts w:ascii="Times New Roman" w:hAnsi="Times New Roman" w:cs="Times New Roman"/>
          <w:color w:val="000000"/>
        </w:rPr>
        <w:t xml:space="preserve">. </w:t>
      </w:r>
      <w:r w:rsidRPr="00600F11">
        <w:rPr>
          <w:rFonts w:ascii="Times New Roman" w:hAnsi="Times New Roman" w:cs="Times New Roman"/>
          <w:color w:val="000000" w:themeColor="text1"/>
        </w:rPr>
        <w:t xml:space="preserve">The maximum budget that can be requested for any proposal is $6,000; </w:t>
      </w:r>
      <w:r w:rsidR="00F83692" w:rsidRPr="00600F11">
        <w:rPr>
          <w:rFonts w:ascii="Times New Roman" w:hAnsi="Times New Roman" w:cs="Times New Roman"/>
          <w:color w:val="000000" w:themeColor="text1"/>
        </w:rPr>
        <w:t>however</w:t>
      </w:r>
      <w:r w:rsidR="000C5CAB" w:rsidRPr="00600F11">
        <w:rPr>
          <w:rFonts w:ascii="Times New Roman" w:hAnsi="Times New Roman" w:cs="Times New Roman"/>
          <w:color w:val="000000" w:themeColor="text1"/>
        </w:rPr>
        <w:t>,</w:t>
      </w:r>
      <w:r w:rsidR="00F83692" w:rsidRPr="00600F11">
        <w:rPr>
          <w:rFonts w:ascii="Times New Roman" w:hAnsi="Times New Roman" w:cs="Times New Roman"/>
          <w:color w:val="000000" w:themeColor="text1"/>
        </w:rPr>
        <w:t xml:space="preserve"> the </w:t>
      </w:r>
      <w:r w:rsidRPr="00600F11">
        <w:rPr>
          <w:rFonts w:ascii="Times New Roman" w:hAnsi="Times New Roman" w:cs="Times New Roman"/>
          <w:color w:val="000000" w:themeColor="text1"/>
        </w:rPr>
        <w:t xml:space="preserve">BI-ISIG Executive Committee may decide to award less than the requested </w:t>
      </w:r>
      <w:r w:rsidR="00BB4E2B" w:rsidRPr="00600F11">
        <w:rPr>
          <w:rFonts w:ascii="Times New Roman" w:hAnsi="Times New Roman" w:cs="Times New Roman"/>
          <w:color w:val="000000" w:themeColor="text1"/>
        </w:rPr>
        <w:t>budget</w:t>
      </w:r>
      <w:r w:rsidRPr="00600F11">
        <w:rPr>
          <w:rFonts w:ascii="Times New Roman" w:hAnsi="Times New Roman" w:cs="Times New Roman"/>
          <w:color w:val="000000" w:themeColor="text1"/>
        </w:rPr>
        <w:t xml:space="preserve">, based on </w:t>
      </w:r>
      <w:r w:rsidR="00F83692" w:rsidRPr="00600F11">
        <w:rPr>
          <w:rFonts w:ascii="Times New Roman" w:hAnsi="Times New Roman" w:cs="Times New Roman"/>
          <w:color w:val="000000" w:themeColor="text1"/>
        </w:rPr>
        <w:t>merit, budget justification, and the number of competing meritorious proposals submitted</w:t>
      </w:r>
      <w:r w:rsidR="00C6546E" w:rsidRPr="00600F11">
        <w:rPr>
          <w:rFonts w:ascii="Times New Roman" w:hAnsi="Times New Roman" w:cs="Times New Roman"/>
          <w:color w:val="000000" w:themeColor="text1"/>
        </w:rPr>
        <w:t>.</w:t>
      </w:r>
      <w:r w:rsidR="00C758C0" w:rsidRPr="00600F11">
        <w:rPr>
          <w:rFonts w:ascii="Times New Roman" w:hAnsi="Times New Roman" w:cs="Times New Roman"/>
          <w:color w:val="000000" w:themeColor="text1"/>
        </w:rPr>
        <w:t xml:space="preserve"> </w:t>
      </w:r>
      <w:r w:rsidR="00D46F05" w:rsidRPr="00CE697F">
        <w:rPr>
          <w:rFonts w:ascii="Times New Roman" w:hAnsi="Times New Roman" w:cs="Times New Roman"/>
          <w:color w:val="000000" w:themeColor="text1"/>
        </w:rPr>
        <w:t xml:space="preserve">There is no set number of awards to be funded per year. Awards </w:t>
      </w:r>
      <w:r w:rsidR="003A7687">
        <w:rPr>
          <w:rFonts w:ascii="Times New Roman" w:hAnsi="Times New Roman" w:cs="Times New Roman"/>
          <w:color w:val="000000" w:themeColor="text1"/>
        </w:rPr>
        <w:t xml:space="preserve">amounts </w:t>
      </w:r>
      <w:r w:rsidR="00D46F05" w:rsidRPr="00CE697F">
        <w:rPr>
          <w:rFonts w:ascii="Times New Roman" w:hAnsi="Times New Roman" w:cs="Times New Roman"/>
          <w:color w:val="000000" w:themeColor="text1"/>
        </w:rPr>
        <w:t xml:space="preserve">will be decided by the BI-ISIG Executive Committee </w:t>
      </w:r>
      <w:proofErr w:type="gramStart"/>
      <w:r w:rsidR="00D46F05" w:rsidRPr="00CE697F">
        <w:rPr>
          <w:rFonts w:ascii="Times New Roman" w:hAnsi="Times New Roman" w:cs="Times New Roman"/>
          <w:color w:val="000000" w:themeColor="text1"/>
        </w:rPr>
        <w:t>on the basis of</w:t>
      </w:r>
      <w:proofErr w:type="gramEnd"/>
      <w:r w:rsidR="00D46F05" w:rsidRPr="00CE697F">
        <w:rPr>
          <w:rFonts w:ascii="Times New Roman" w:hAnsi="Times New Roman" w:cs="Times New Roman"/>
          <w:color w:val="000000" w:themeColor="text1"/>
        </w:rPr>
        <w:t xml:space="preserve"> </w:t>
      </w:r>
      <w:r w:rsidR="00D46F05" w:rsidRPr="00CE697F">
        <w:rPr>
          <w:rFonts w:ascii="Times New Roman" w:hAnsi="Times New Roman" w:cs="Times New Roman"/>
        </w:rPr>
        <w:t xml:space="preserve">efficient use of funds for maximum </w:t>
      </w:r>
      <w:r w:rsidR="00023A1B" w:rsidRPr="00CE697F">
        <w:rPr>
          <w:rFonts w:ascii="Times New Roman" w:hAnsi="Times New Roman" w:cs="Times New Roman"/>
        </w:rPr>
        <w:t>impact</w:t>
      </w:r>
      <w:r w:rsidR="00134742">
        <w:rPr>
          <w:rFonts w:ascii="Times New Roman" w:hAnsi="Times New Roman" w:cs="Times New Roman"/>
        </w:rPr>
        <w:t>.</w:t>
      </w:r>
      <w:r w:rsidR="000059C5" w:rsidRPr="00CE697F">
        <w:rPr>
          <w:rFonts w:ascii="Times New Roman" w:hAnsi="Times New Roman" w:cs="Times New Roman"/>
        </w:rPr>
        <w:t xml:space="preserve"> </w:t>
      </w:r>
    </w:p>
    <w:p w14:paraId="54036B75" w14:textId="77777777" w:rsidR="00EC64A1" w:rsidRPr="00600F11" w:rsidRDefault="00EC64A1" w:rsidP="00BD615F">
      <w:pPr>
        <w:rPr>
          <w:rFonts w:ascii="Times New Roman" w:hAnsi="Times New Roman" w:cs="Times New Roman"/>
        </w:rPr>
      </w:pPr>
    </w:p>
    <w:p w14:paraId="51BE4BF3" w14:textId="03555D7E" w:rsidR="006F2ACD" w:rsidRDefault="0060434A" w:rsidP="00A33FED">
      <w:pPr>
        <w:pStyle w:val="ListParagraph"/>
        <w:numPr>
          <w:ilvl w:val="0"/>
          <w:numId w:val="3"/>
        </w:numPr>
        <w:rPr>
          <w:rFonts w:ascii="Times New Roman" w:hAnsi="Times New Roman" w:cs="Times New Roman"/>
        </w:rPr>
      </w:pPr>
      <w:r w:rsidRPr="00600F11">
        <w:rPr>
          <w:rFonts w:ascii="Times New Roman" w:hAnsi="Times New Roman" w:cs="Times New Roman"/>
        </w:rPr>
        <w:t xml:space="preserve">Task Force funding </w:t>
      </w:r>
      <w:r w:rsidR="00134742">
        <w:rPr>
          <w:rFonts w:ascii="Times New Roman" w:hAnsi="Times New Roman" w:cs="Times New Roman"/>
        </w:rPr>
        <w:t>supports</w:t>
      </w:r>
      <w:r w:rsidRPr="00600F11">
        <w:rPr>
          <w:rFonts w:ascii="Times New Roman" w:hAnsi="Times New Roman" w:cs="Times New Roman"/>
        </w:rPr>
        <w:t xml:space="preserve"> BI-ISIG Task Force-</w:t>
      </w:r>
      <w:r w:rsidR="003845F2" w:rsidRPr="00600F11">
        <w:rPr>
          <w:rFonts w:ascii="Times New Roman" w:hAnsi="Times New Roman" w:cs="Times New Roman"/>
        </w:rPr>
        <w:t xml:space="preserve">initiated </w:t>
      </w:r>
      <w:r w:rsidRPr="00600F11">
        <w:rPr>
          <w:rFonts w:ascii="Times New Roman" w:hAnsi="Times New Roman" w:cs="Times New Roman"/>
        </w:rPr>
        <w:t>projects and must be led by BI-ISIG Task Force Members</w:t>
      </w:r>
      <w:r w:rsidR="00023A1B">
        <w:rPr>
          <w:rFonts w:ascii="Times New Roman" w:hAnsi="Times New Roman" w:cs="Times New Roman"/>
        </w:rPr>
        <w:t>, in collaboration with other Task Force members</w:t>
      </w:r>
      <w:r w:rsidRPr="00600F11">
        <w:rPr>
          <w:rFonts w:ascii="Times New Roman" w:hAnsi="Times New Roman" w:cs="Times New Roman"/>
        </w:rPr>
        <w:t xml:space="preserve">. These awards are not for an individual and </w:t>
      </w:r>
      <w:r w:rsidR="00134742">
        <w:rPr>
          <w:rFonts w:ascii="Times New Roman" w:hAnsi="Times New Roman" w:cs="Times New Roman"/>
        </w:rPr>
        <w:t xml:space="preserve">are </w:t>
      </w:r>
      <w:r w:rsidRPr="00600F11">
        <w:rPr>
          <w:rFonts w:ascii="Times New Roman" w:hAnsi="Times New Roman" w:cs="Times New Roman"/>
        </w:rPr>
        <w:t>not meant to support work outside of ACRM (e.g.</w:t>
      </w:r>
      <w:r w:rsidR="006F2ACD">
        <w:rPr>
          <w:rFonts w:ascii="Times New Roman" w:hAnsi="Times New Roman" w:cs="Times New Roman"/>
        </w:rPr>
        <w:t>,</w:t>
      </w:r>
      <w:r w:rsidRPr="00600F11">
        <w:rPr>
          <w:rFonts w:ascii="Times New Roman" w:hAnsi="Times New Roman" w:cs="Times New Roman"/>
        </w:rPr>
        <w:t xml:space="preserve"> student dissertation projects). </w:t>
      </w:r>
    </w:p>
    <w:p w14:paraId="0C748D76" w14:textId="77777777" w:rsidR="006F2ACD" w:rsidRPr="00D31731" w:rsidRDefault="006F2ACD" w:rsidP="00D31731">
      <w:pPr>
        <w:pStyle w:val="ListParagraph"/>
        <w:rPr>
          <w:rFonts w:ascii="Times New Roman" w:hAnsi="Times New Roman" w:cs="Times New Roman"/>
        </w:rPr>
      </w:pPr>
    </w:p>
    <w:p w14:paraId="0E5EDA1E" w14:textId="5367D75F" w:rsidR="008900D7" w:rsidRDefault="00351195" w:rsidP="00A33FED">
      <w:pPr>
        <w:pStyle w:val="ListParagraph"/>
        <w:numPr>
          <w:ilvl w:val="0"/>
          <w:numId w:val="3"/>
        </w:numPr>
        <w:rPr>
          <w:rFonts w:ascii="Times New Roman" w:hAnsi="Times New Roman" w:cs="Times New Roman"/>
        </w:rPr>
      </w:pPr>
      <w:r w:rsidRPr="00600F11">
        <w:rPr>
          <w:rFonts w:ascii="Times New Roman" w:hAnsi="Times New Roman" w:cs="Times New Roman"/>
        </w:rPr>
        <w:t>Projects must include at least one Early Career member</w:t>
      </w:r>
      <w:r w:rsidR="00656696" w:rsidRPr="00600F11">
        <w:rPr>
          <w:rFonts w:ascii="Times New Roman" w:hAnsi="Times New Roman" w:cs="Times New Roman"/>
        </w:rPr>
        <w:t xml:space="preserve"> who will be active on the project</w:t>
      </w:r>
      <w:r w:rsidRPr="00600F11">
        <w:rPr>
          <w:rFonts w:ascii="Times New Roman" w:hAnsi="Times New Roman" w:cs="Times New Roman"/>
        </w:rPr>
        <w:t xml:space="preserve">. </w:t>
      </w:r>
    </w:p>
    <w:p w14:paraId="25D4BCF8" w14:textId="77777777" w:rsidR="006D2F75" w:rsidRPr="006D2F75" w:rsidRDefault="006D2F75" w:rsidP="006D2F75">
      <w:pPr>
        <w:pStyle w:val="ListParagraph"/>
        <w:rPr>
          <w:rFonts w:ascii="Times New Roman" w:hAnsi="Times New Roman" w:cs="Times New Roman"/>
        </w:rPr>
      </w:pPr>
    </w:p>
    <w:p w14:paraId="46ADFFAE" w14:textId="0A9E6A73" w:rsidR="009F6A3B" w:rsidRPr="00600F11" w:rsidRDefault="00F92511" w:rsidP="00A33FED">
      <w:pPr>
        <w:pStyle w:val="ListParagraph"/>
        <w:numPr>
          <w:ilvl w:val="0"/>
          <w:numId w:val="3"/>
        </w:numPr>
        <w:rPr>
          <w:rFonts w:ascii="Times New Roman" w:hAnsi="Times New Roman" w:cs="Times New Roman"/>
        </w:rPr>
      </w:pPr>
      <w:r w:rsidRPr="00600F11">
        <w:rPr>
          <w:rFonts w:ascii="Times New Roman" w:hAnsi="Times New Roman" w:cs="Times New Roman"/>
        </w:rPr>
        <w:t xml:space="preserve">Award recipients will be required to submit bi-annual progress reports at </w:t>
      </w:r>
      <w:r w:rsidR="00023A1B" w:rsidRPr="00600F11">
        <w:rPr>
          <w:rFonts w:ascii="Times New Roman" w:hAnsi="Times New Roman" w:cs="Times New Roman"/>
        </w:rPr>
        <w:t>6- and 12-months</w:t>
      </w:r>
      <w:r w:rsidRPr="00600F11">
        <w:rPr>
          <w:rFonts w:ascii="Times New Roman" w:hAnsi="Times New Roman" w:cs="Times New Roman"/>
        </w:rPr>
        <w:t xml:space="preserve"> post-funding. </w:t>
      </w:r>
    </w:p>
    <w:p w14:paraId="6D7F0000" w14:textId="77777777" w:rsidR="00B75C81" w:rsidRPr="00600F11" w:rsidRDefault="00B75C81" w:rsidP="00883A32">
      <w:pPr>
        <w:pStyle w:val="ListParagraph"/>
        <w:rPr>
          <w:rFonts w:ascii="Times New Roman" w:hAnsi="Times New Roman" w:cs="Times New Roman"/>
        </w:rPr>
      </w:pPr>
    </w:p>
    <w:p w14:paraId="23B18D1B" w14:textId="7407615F" w:rsidR="00B75C81" w:rsidRDefault="00B75C81" w:rsidP="00A33FED">
      <w:pPr>
        <w:pStyle w:val="ListParagraph"/>
        <w:numPr>
          <w:ilvl w:val="0"/>
          <w:numId w:val="3"/>
        </w:numPr>
        <w:rPr>
          <w:rFonts w:ascii="Times New Roman" w:hAnsi="Times New Roman" w:cs="Times New Roman"/>
        </w:rPr>
      </w:pPr>
      <w:r w:rsidRPr="00600F11">
        <w:rPr>
          <w:rFonts w:ascii="Times New Roman" w:hAnsi="Times New Roman" w:cs="Times New Roman"/>
        </w:rPr>
        <w:t xml:space="preserve">Award </w:t>
      </w:r>
      <w:r w:rsidR="00023A1B" w:rsidRPr="00600F11">
        <w:rPr>
          <w:rFonts w:ascii="Times New Roman" w:hAnsi="Times New Roman" w:cs="Times New Roman"/>
        </w:rPr>
        <w:t>recipients</w:t>
      </w:r>
      <w:r w:rsidRPr="00600F11">
        <w:rPr>
          <w:rFonts w:ascii="Times New Roman" w:hAnsi="Times New Roman" w:cs="Times New Roman"/>
        </w:rPr>
        <w:t xml:space="preserve"> will be required to complete their study (i.e., use study funds) in one year, with an option </w:t>
      </w:r>
      <w:r w:rsidR="00C30805">
        <w:rPr>
          <w:rFonts w:ascii="Times New Roman" w:hAnsi="Times New Roman" w:cs="Times New Roman"/>
        </w:rPr>
        <w:t>for a no-cost extension</w:t>
      </w:r>
      <w:r w:rsidR="00C30805" w:rsidRPr="00600F11">
        <w:rPr>
          <w:rFonts w:ascii="Times New Roman" w:hAnsi="Times New Roman" w:cs="Times New Roman"/>
        </w:rPr>
        <w:t xml:space="preserve"> </w:t>
      </w:r>
      <w:r w:rsidRPr="00600F11">
        <w:rPr>
          <w:rFonts w:ascii="Times New Roman" w:hAnsi="Times New Roman" w:cs="Times New Roman"/>
        </w:rPr>
        <w:t>for a maximum of one addit</w:t>
      </w:r>
      <w:r w:rsidR="00023A1B">
        <w:rPr>
          <w:rFonts w:ascii="Times New Roman" w:hAnsi="Times New Roman" w:cs="Times New Roman"/>
        </w:rPr>
        <w:t>i</w:t>
      </w:r>
      <w:r w:rsidRPr="00600F11">
        <w:rPr>
          <w:rFonts w:ascii="Times New Roman" w:hAnsi="Times New Roman" w:cs="Times New Roman"/>
        </w:rPr>
        <w:t>onal year.</w:t>
      </w:r>
      <w:r w:rsidR="00C30805">
        <w:rPr>
          <w:rFonts w:ascii="Times New Roman" w:hAnsi="Times New Roman" w:cs="Times New Roman"/>
        </w:rPr>
        <w:t xml:space="preserve"> Any unused funds will be reabsorbed by BI-ISIG</w:t>
      </w:r>
      <w:r w:rsidR="006F2ACD">
        <w:rPr>
          <w:rFonts w:ascii="Times New Roman" w:hAnsi="Times New Roman" w:cs="Times New Roman"/>
        </w:rPr>
        <w:t>.</w:t>
      </w:r>
    </w:p>
    <w:p w14:paraId="47745BD9" w14:textId="77777777" w:rsidR="00DC150F" w:rsidRPr="00D31731" w:rsidRDefault="00DC150F" w:rsidP="00D31731">
      <w:pPr>
        <w:pStyle w:val="ListParagraph"/>
        <w:rPr>
          <w:rFonts w:ascii="Times New Roman" w:hAnsi="Times New Roman" w:cs="Times New Roman"/>
        </w:rPr>
      </w:pPr>
    </w:p>
    <w:p w14:paraId="15468354" w14:textId="620F09F5" w:rsidR="00DC150F" w:rsidRPr="00DC150F" w:rsidRDefault="00DC150F" w:rsidP="00DC150F">
      <w:pPr>
        <w:pStyle w:val="ListParagraph"/>
        <w:numPr>
          <w:ilvl w:val="0"/>
          <w:numId w:val="3"/>
        </w:numPr>
        <w:rPr>
          <w:rFonts w:ascii="Times New Roman" w:hAnsi="Times New Roman" w:cs="Times New Roman"/>
        </w:rPr>
      </w:pPr>
      <w:r w:rsidRPr="00DC150F">
        <w:rPr>
          <w:rFonts w:ascii="Times New Roman" w:hAnsi="Times New Roman" w:cs="Times New Roman"/>
        </w:rPr>
        <w:t>Projects using monetary support “from” ACRM “and/or” created by ACRM Community Groups (ISIG and Networking Groups, task forces, committees) must refrain from using the funds to promote another organization. Priority for publication should be given to an ACRM Journal or venue.</w:t>
      </w:r>
    </w:p>
    <w:p w14:paraId="21D699BE" w14:textId="702183F0" w:rsidR="00DC150F" w:rsidRPr="00D31731" w:rsidRDefault="00DC150F" w:rsidP="00D31731">
      <w:pPr>
        <w:pStyle w:val="ListParagraph"/>
        <w:rPr>
          <w:rFonts w:ascii="Times New Roman" w:hAnsi="Times New Roman" w:cs="Times New Roman"/>
        </w:rPr>
      </w:pPr>
    </w:p>
    <w:p w14:paraId="3BBC7229" w14:textId="44CE6D2C" w:rsidR="00DC150F" w:rsidRDefault="00DC150F" w:rsidP="00DC150F">
      <w:pPr>
        <w:pStyle w:val="ListParagraph"/>
        <w:numPr>
          <w:ilvl w:val="0"/>
          <w:numId w:val="3"/>
        </w:numPr>
        <w:rPr>
          <w:rFonts w:ascii="Times New Roman" w:hAnsi="Times New Roman" w:cs="Times New Roman"/>
        </w:rPr>
      </w:pPr>
      <w:r w:rsidRPr="00DC150F">
        <w:rPr>
          <w:rFonts w:ascii="Times New Roman" w:hAnsi="Times New Roman" w:cs="Times New Roman"/>
        </w:rPr>
        <w:t>In no event should an ACRM Community Group contract or commit ACRM financially without the express written consent of ACRM Management.</w:t>
      </w:r>
    </w:p>
    <w:p w14:paraId="6FFF2FB8" w14:textId="77777777" w:rsidR="00D31731" w:rsidRPr="00D31731" w:rsidRDefault="00D31731" w:rsidP="00D31731">
      <w:pPr>
        <w:pStyle w:val="ListParagraph"/>
        <w:rPr>
          <w:rFonts w:ascii="Times New Roman" w:hAnsi="Times New Roman" w:cs="Times New Roman"/>
        </w:rPr>
      </w:pPr>
    </w:p>
    <w:p w14:paraId="71CA111B" w14:textId="32420CF9" w:rsidR="00D31731" w:rsidRPr="00D31731" w:rsidRDefault="00D31731" w:rsidP="00D31731">
      <w:pPr>
        <w:pStyle w:val="ListParagraph"/>
        <w:numPr>
          <w:ilvl w:val="0"/>
          <w:numId w:val="3"/>
        </w:numPr>
        <w:rPr>
          <w:rFonts w:ascii="Times New Roman" w:hAnsi="Times New Roman" w:cs="Times New Roman"/>
        </w:rPr>
      </w:pPr>
      <w:r w:rsidRPr="00D31731">
        <w:rPr>
          <w:rFonts w:ascii="Times New Roman" w:hAnsi="Times New Roman" w:cs="Times New Roman"/>
          <w:iCs/>
        </w:rPr>
        <w:t xml:space="preserve">If this work results in publication, acknowledgment must be made to ACRM BI-ISIG Task Force Grant Funding. </w:t>
      </w:r>
    </w:p>
    <w:p w14:paraId="748BD107" w14:textId="77777777" w:rsidR="009F6A3B" w:rsidRPr="00600F11" w:rsidRDefault="009F6A3B" w:rsidP="00BD615F">
      <w:pPr>
        <w:rPr>
          <w:rFonts w:ascii="Times New Roman" w:hAnsi="Times New Roman" w:cs="Times New Roman"/>
        </w:rPr>
      </w:pPr>
    </w:p>
    <w:p w14:paraId="55E6D305" w14:textId="53E9B0EE" w:rsidR="00BD0B64" w:rsidRPr="00600F11" w:rsidRDefault="009F6A3B" w:rsidP="00BD615F">
      <w:pPr>
        <w:rPr>
          <w:rFonts w:ascii="Times New Roman" w:hAnsi="Times New Roman" w:cs="Times New Roman"/>
          <w:color w:val="000000"/>
        </w:rPr>
      </w:pPr>
      <w:r w:rsidRPr="00600F11">
        <w:rPr>
          <w:rFonts w:ascii="Times New Roman" w:hAnsi="Times New Roman" w:cs="Times New Roman"/>
        </w:rPr>
        <w:t xml:space="preserve">Please complete the items below and email the form to BI-ISIG Awards Officer, </w:t>
      </w:r>
      <w:r w:rsidR="00883A32">
        <w:rPr>
          <w:rFonts w:ascii="Times New Roman" w:hAnsi="Times New Roman" w:cs="Times New Roman"/>
        </w:rPr>
        <w:t xml:space="preserve">Dr. </w:t>
      </w:r>
      <w:r w:rsidR="00205B3C">
        <w:rPr>
          <w:rFonts w:ascii="Times New Roman" w:hAnsi="Times New Roman" w:cs="Times New Roman"/>
        </w:rPr>
        <w:t>Emily Evans</w:t>
      </w:r>
      <w:r w:rsidR="00600F11">
        <w:rPr>
          <w:rFonts w:ascii="Times New Roman" w:hAnsi="Times New Roman" w:cs="Times New Roman"/>
        </w:rPr>
        <w:t xml:space="preserve"> (</w:t>
      </w:r>
      <w:hyperlink r:id="rId10" w:history="1">
        <w:r w:rsidR="00205B3C" w:rsidRPr="00BD3AAD">
          <w:rPr>
            <w:rStyle w:val="Hyperlink"/>
            <w:rFonts w:ascii="Times New Roman" w:hAnsi="Times New Roman" w:cs="Times New Roman"/>
          </w:rPr>
          <w:t>eaevans@bu.edu</w:t>
        </w:r>
      </w:hyperlink>
      <w:r w:rsidR="00205B3C">
        <w:rPr>
          <w:rFonts w:ascii="Times New Roman" w:hAnsi="Times New Roman" w:cs="Times New Roman"/>
        </w:rPr>
        <w:t xml:space="preserve">) </w:t>
      </w:r>
      <w:r w:rsidRPr="00600F11">
        <w:rPr>
          <w:rFonts w:ascii="Times New Roman" w:hAnsi="Times New Roman" w:cs="Times New Roman"/>
        </w:rPr>
        <w:t xml:space="preserve">by </w:t>
      </w:r>
      <w:r w:rsidR="000C1E68">
        <w:rPr>
          <w:rFonts w:ascii="Times New Roman" w:hAnsi="Times New Roman" w:cs="Times New Roman"/>
          <w:b/>
          <w:bCs/>
        </w:rPr>
        <w:t>April 30</w:t>
      </w:r>
      <w:r w:rsidR="000C1E68">
        <w:rPr>
          <w:rFonts w:ascii="Times New Roman" w:hAnsi="Times New Roman" w:cs="Times New Roman"/>
          <w:b/>
          <w:bCs/>
          <w:vertAlign w:val="superscript"/>
        </w:rPr>
        <w:t xml:space="preserve">, </w:t>
      </w:r>
      <w:r w:rsidR="000C1E68">
        <w:rPr>
          <w:rFonts w:ascii="Times New Roman" w:hAnsi="Times New Roman" w:cs="Times New Roman"/>
          <w:b/>
        </w:rPr>
        <w:t>2025</w:t>
      </w:r>
      <w:r w:rsidRPr="00D31731">
        <w:rPr>
          <w:rFonts w:ascii="Times New Roman" w:hAnsi="Times New Roman" w:cs="Times New Roman"/>
          <w:b/>
        </w:rPr>
        <w:t>.</w:t>
      </w:r>
      <w:r w:rsidRPr="00D31731">
        <w:rPr>
          <w:rFonts w:ascii="Times New Roman" w:hAnsi="Times New Roman" w:cs="Times New Roman"/>
        </w:rPr>
        <w:t xml:space="preserve"> </w:t>
      </w:r>
      <w:r w:rsidR="00D31731" w:rsidRPr="00D31731">
        <w:rPr>
          <w:rFonts w:ascii="Times New Roman" w:hAnsi="Times New Roman" w:cs="Times New Roman"/>
        </w:rPr>
        <w:t xml:space="preserve"> </w:t>
      </w:r>
      <w:r w:rsidR="00582C63" w:rsidRPr="00600F11">
        <w:rPr>
          <w:rFonts w:ascii="Times New Roman" w:hAnsi="Times New Roman" w:cs="Times New Roman"/>
        </w:rPr>
        <w:t xml:space="preserve">Application questions should be emailed </w:t>
      </w:r>
      <w:r w:rsidR="00023A1B" w:rsidRPr="00600F11">
        <w:rPr>
          <w:rFonts w:ascii="Times New Roman" w:hAnsi="Times New Roman" w:cs="Times New Roman"/>
        </w:rPr>
        <w:t xml:space="preserve">to </w:t>
      </w:r>
      <w:r w:rsidR="00205B3C">
        <w:rPr>
          <w:rFonts w:ascii="Times New Roman" w:hAnsi="Times New Roman" w:cs="Times New Roman"/>
        </w:rPr>
        <w:t>Dr. Emily Evans (</w:t>
      </w:r>
      <w:hyperlink r:id="rId11" w:history="1">
        <w:r w:rsidR="00205B3C" w:rsidRPr="00BD3AAD">
          <w:rPr>
            <w:rStyle w:val="Hyperlink"/>
            <w:rFonts w:ascii="Times New Roman" w:hAnsi="Times New Roman" w:cs="Times New Roman"/>
          </w:rPr>
          <w:t>eaevans@bu.edu</w:t>
        </w:r>
      </w:hyperlink>
      <w:r w:rsidR="00205B3C">
        <w:rPr>
          <w:rFonts w:ascii="Times New Roman" w:hAnsi="Times New Roman" w:cs="Times New Roman"/>
        </w:rPr>
        <w:t>)</w:t>
      </w:r>
    </w:p>
    <w:p w14:paraId="133A4E4C" w14:textId="77777777" w:rsidR="005C06FF" w:rsidRPr="00600F11" w:rsidRDefault="005C06FF" w:rsidP="005C06FF">
      <w:pPr>
        <w:rPr>
          <w:rFonts w:ascii="Times New Roman" w:hAnsi="Times New Roman" w:cs="Times New Roman"/>
        </w:rPr>
      </w:pPr>
    </w:p>
    <w:p w14:paraId="3EDA672B" w14:textId="77777777" w:rsidR="008F68EB" w:rsidRPr="00600F11" w:rsidRDefault="008F68EB" w:rsidP="005C06FF">
      <w:pPr>
        <w:rPr>
          <w:rFonts w:ascii="Times New Roman" w:hAnsi="Times New Roman" w:cs="Times New Roman"/>
          <w:sz w:val="24"/>
          <w:szCs w:val="24"/>
        </w:rPr>
      </w:pPr>
      <w:r w:rsidRPr="00600F11">
        <w:rPr>
          <w:rFonts w:ascii="Times New Roman" w:hAnsi="Times New Roman" w:cs="Times New Roman"/>
          <w:b/>
          <w:sz w:val="24"/>
          <w:szCs w:val="24"/>
        </w:rPr>
        <w:t xml:space="preserve">Today’s Date: </w:t>
      </w:r>
      <w:sdt>
        <w:sdtPr>
          <w:rPr>
            <w:rFonts w:ascii="Times New Roman" w:hAnsi="Times New Roman" w:cs="Times New Roman"/>
            <w:b/>
            <w:sz w:val="24"/>
            <w:szCs w:val="24"/>
          </w:rPr>
          <w:id w:val="-1754275360"/>
          <w:placeholder>
            <w:docPart w:val="621FA7480078480BA08C1F6257A97EA5"/>
          </w:placeholder>
          <w:showingPlcHdr/>
        </w:sdtPr>
        <w:sdtEndPr/>
        <w:sdtContent>
          <w:r w:rsidR="00EC4CA0" w:rsidRPr="00600F11">
            <w:rPr>
              <w:rStyle w:val="PlaceholderText"/>
              <w:rFonts w:ascii="Times New Roman" w:hAnsi="Times New Roman" w:cs="Times New Roman"/>
            </w:rPr>
            <w:t>Click here to enter text.</w:t>
          </w:r>
        </w:sdtContent>
      </w:sdt>
    </w:p>
    <w:p w14:paraId="5BB4A0E1" w14:textId="77777777" w:rsidR="004158B5" w:rsidRPr="00600F11" w:rsidRDefault="00965CE6" w:rsidP="005C06FF">
      <w:pPr>
        <w:rPr>
          <w:rFonts w:ascii="Times New Roman" w:hAnsi="Times New Roman" w:cs="Times New Roman"/>
          <w:b/>
          <w:sz w:val="24"/>
          <w:szCs w:val="24"/>
        </w:rPr>
      </w:pPr>
      <w:r w:rsidRPr="00600F11">
        <w:rPr>
          <w:rFonts w:ascii="Times New Roman" w:hAnsi="Times New Roman" w:cs="Times New Roman"/>
          <w:b/>
          <w:sz w:val="24"/>
          <w:szCs w:val="24"/>
        </w:rPr>
        <w:t>Title of Proposed Project:</w:t>
      </w:r>
      <w:r w:rsidR="00800BE6" w:rsidRPr="00600F11">
        <w:rPr>
          <w:rFonts w:ascii="Times New Roman" w:hAnsi="Times New Roman" w:cs="Times New Roman"/>
          <w:b/>
          <w:sz w:val="24"/>
          <w:szCs w:val="24"/>
        </w:rPr>
        <w:t xml:space="preserve"> </w:t>
      </w:r>
      <w:r w:rsidR="00EC4CA0" w:rsidRPr="00600F11">
        <w:rPr>
          <w:rFonts w:ascii="Times New Roman" w:hAnsi="Times New Roman" w:cs="Times New Roman"/>
          <w:sz w:val="24"/>
          <w:szCs w:val="24"/>
        </w:rPr>
        <w:t xml:space="preserve"> </w:t>
      </w:r>
      <w:sdt>
        <w:sdtPr>
          <w:rPr>
            <w:rFonts w:ascii="Times New Roman" w:hAnsi="Times New Roman" w:cs="Times New Roman"/>
            <w:sz w:val="24"/>
            <w:szCs w:val="24"/>
          </w:rPr>
          <w:id w:val="-1212885736"/>
          <w:placeholder>
            <w:docPart w:val="263B4979DD7540C6A2BB3D7FAD696849"/>
          </w:placeholder>
        </w:sdtPr>
        <w:sdtEndPr/>
        <w:sdtContent>
          <w:r w:rsidR="00EC4CA0" w:rsidRPr="00600F11">
            <w:rPr>
              <w:rStyle w:val="PlaceholderText"/>
              <w:rFonts w:ascii="Times New Roman" w:hAnsi="Times New Roman" w:cs="Times New Roman"/>
            </w:rPr>
            <w:t>Click here to enter text.</w:t>
          </w:r>
        </w:sdtContent>
      </w:sdt>
    </w:p>
    <w:p w14:paraId="3B8CC3C9" w14:textId="77777777" w:rsidR="005C06FF" w:rsidRPr="00600F11" w:rsidRDefault="005C06FF" w:rsidP="005C06FF">
      <w:pPr>
        <w:rPr>
          <w:rFonts w:ascii="Times New Roman" w:hAnsi="Times New Roman" w:cs="Times New Roman"/>
          <w:b/>
          <w:sz w:val="10"/>
          <w:szCs w:val="10"/>
        </w:rPr>
      </w:pPr>
    </w:p>
    <w:p w14:paraId="223FCD03" w14:textId="1F21EF7C" w:rsidR="00965CE6" w:rsidRPr="00600F11" w:rsidRDefault="00965CE6" w:rsidP="005C06FF">
      <w:pPr>
        <w:rPr>
          <w:rFonts w:ascii="Times New Roman" w:hAnsi="Times New Roman" w:cs="Times New Roman"/>
          <w:b/>
          <w:sz w:val="24"/>
          <w:szCs w:val="24"/>
        </w:rPr>
      </w:pPr>
      <w:r w:rsidRPr="00600F11">
        <w:rPr>
          <w:rFonts w:ascii="Times New Roman" w:hAnsi="Times New Roman" w:cs="Times New Roman"/>
          <w:b/>
          <w:sz w:val="24"/>
          <w:szCs w:val="24"/>
        </w:rPr>
        <w:t>Task Force</w:t>
      </w:r>
      <w:r w:rsidR="005A1B06" w:rsidRPr="00600F11">
        <w:rPr>
          <w:rFonts w:ascii="Times New Roman" w:hAnsi="Times New Roman" w:cs="Times New Roman"/>
          <w:b/>
          <w:sz w:val="24"/>
          <w:szCs w:val="24"/>
        </w:rPr>
        <w:t>(s)</w:t>
      </w:r>
      <w:r w:rsidRPr="00600F11">
        <w:rPr>
          <w:rFonts w:ascii="Times New Roman" w:hAnsi="Times New Roman" w:cs="Times New Roman"/>
          <w:b/>
          <w:sz w:val="24"/>
          <w:szCs w:val="24"/>
        </w:rPr>
        <w:t xml:space="preserve"> Proposing Project:</w:t>
      </w:r>
      <w:r w:rsidR="00800BE6" w:rsidRPr="00600F11">
        <w:rPr>
          <w:rFonts w:ascii="Times New Roman" w:hAnsi="Times New Roman" w:cs="Times New Roman"/>
          <w:b/>
          <w:sz w:val="24"/>
          <w:szCs w:val="24"/>
        </w:rPr>
        <w:t xml:space="preserve"> </w:t>
      </w:r>
      <w:sdt>
        <w:sdtPr>
          <w:rPr>
            <w:rFonts w:ascii="Times New Roman" w:hAnsi="Times New Roman" w:cs="Times New Roman"/>
            <w:b/>
            <w:sz w:val="24"/>
            <w:szCs w:val="24"/>
          </w:rPr>
          <w:id w:val="583275158"/>
          <w:placeholder>
            <w:docPart w:val="098AE29A2F0540139F4445C3111D606B"/>
          </w:placeholder>
          <w:showingPlcHdr/>
        </w:sdtPr>
        <w:sdtEndPr/>
        <w:sdtContent>
          <w:r w:rsidR="005A1B06" w:rsidRPr="00600F11">
            <w:rPr>
              <w:rStyle w:val="PlaceholderText"/>
              <w:rFonts w:ascii="Times New Roman" w:hAnsi="Times New Roman" w:cs="Times New Roman"/>
            </w:rPr>
            <w:t>Click here to enter text.</w:t>
          </w:r>
        </w:sdtContent>
      </w:sdt>
    </w:p>
    <w:p w14:paraId="04A8C183" w14:textId="77777777" w:rsidR="00965CE6" w:rsidRPr="00600F11" w:rsidRDefault="00965CE6" w:rsidP="005C06FF">
      <w:pPr>
        <w:ind w:firstLine="720"/>
        <w:rPr>
          <w:rFonts w:ascii="Times New Roman" w:hAnsi="Times New Roman" w:cs="Times New Roman"/>
          <w:sz w:val="24"/>
          <w:szCs w:val="24"/>
        </w:rPr>
      </w:pPr>
      <w:r w:rsidRPr="00600F11">
        <w:rPr>
          <w:rFonts w:ascii="Times New Roman" w:hAnsi="Times New Roman" w:cs="Times New Roman"/>
          <w:b/>
          <w:sz w:val="24"/>
          <w:szCs w:val="24"/>
        </w:rPr>
        <w:t>Lead Member Name and Email Address:</w:t>
      </w:r>
      <w:r w:rsidR="00800BE6" w:rsidRPr="00600F11">
        <w:rPr>
          <w:rFonts w:ascii="Times New Roman" w:hAnsi="Times New Roman" w:cs="Times New Roman"/>
          <w:b/>
          <w:sz w:val="24"/>
          <w:szCs w:val="24"/>
        </w:rPr>
        <w:t xml:space="preserve"> </w:t>
      </w:r>
      <w:r w:rsidR="00EC4CA0" w:rsidRPr="00600F11">
        <w:rPr>
          <w:rFonts w:ascii="Times New Roman" w:hAnsi="Times New Roman" w:cs="Times New Roman"/>
          <w:b/>
          <w:sz w:val="24"/>
          <w:szCs w:val="24"/>
        </w:rPr>
        <w:t xml:space="preserve"> </w:t>
      </w:r>
      <w:sdt>
        <w:sdtPr>
          <w:rPr>
            <w:rFonts w:ascii="Times New Roman" w:hAnsi="Times New Roman" w:cs="Times New Roman"/>
            <w:b/>
            <w:sz w:val="24"/>
            <w:szCs w:val="24"/>
          </w:rPr>
          <w:id w:val="1354226305"/>
          <w:placeholder>
            <w:docPart w:val="1AE8A5FCAF2241E6A1A75BA531602069"/>
          </w:placeholder>
          <w:showingPlcHdr/>
        </w:sdtPr>
        <w:sdtEndPr/>
        <w:sdtContent>
          <w:r w:rsidR="00EC4CA0" w:rsidRPr="00600F11">
            <w:rPr>
              <w:rStyle w:val="PlaceholderText"/>
              <w:rFonts w:ascii="Times New Roman" w:hAnsi="Times New Roman" w:cs="Times New Roman"/>
            </w:rPr>
            <w:t>Click here to enter text.</w:t>
          </w:r>
        </w:sdtContent>
      </w:sdt>
    </w:p>
    <w:p w14:paraId="591474C3" w14:textId="77777777" w:rsidR="00965CE6" w:rsidRPr="00600F11" w:rsidRDefault="00965CE6" w:rsidP="005C06FF">
      <w:pPr>
        <w:ind w:firstLine="720"/>
        <w:rPr>
          <w:rFonts w:ascii="Times New Roman" w:hAnsi="Times New Roman" w:cs="Times New Roman"/>
          <w:sz w:val="24"/>
          <w:szCs w:val="24"/>
        </w:rPr>
      </w:pPr>
      <w:r w:rsidRPr="00600F11">
        <w:rPr>
          <w:rFonts w:ascii="Times New Roman" w:hAnsi="Times New Roman" w:cs="Times New Roman"/>
          <w:b/>
          <w:sz w:val="24"/>
          <w:szCs w:val="24"/>
        </w:rPr>
        <w:t>Early Career Member:</w:t>
      </w:r>
      <w:r w:rsidR="00800BE6" w:rsidRPr="00600F11">
        <w:rPr>
          <w:rFonts w:ascii="Times New Roman" w:hAnsi="Times New Roman" w:cs="Times New Roman"/>
          <w:b/>
          <w:sz w:val="24"/>
          <w:szCs w:val="24"/>
        </w:rPr>
        <w:t xml:space="preserve"> </w:t>
      </w:r>
      <w:r w:rsidR="00EC4CA0" w:rsidRPr="00600F11">
        <w:rPr>
          <w:rFonts w:ascii="Times New Roman" w:hAnsi="Times New Roman" w:cs="Times New Roman"/>
          <w:b/>
          <w:sz w:val="24"/>
          <w:szCs w:val="24"/>
        </w:rPr>
        <w:t xml:space="preserve"> </w:t>
      </w:r>
      <w:sdt>
        <w:sdtPr>
          <w:rPr>
            <w:rFonts w:ascii="Times New Roman" w:hAnsi="Times New Roman" w:cs="Times New Roman"/>
            <w:b/>
            <w:sz w:val="24"/>
            <w:szCs w:val="24"/>
          </w:rPr>
          <w:id w:val="-434137225"/>
          <w:placeholder>
            <w:docPart w:val="F690469FDE754BF39469B649C73E8CD4"/>
          </w:placeholder>
          <w:showingPlcHdr/>
        </w:sdtPr>
        <w:sdtEndPr/>
        <w:sdtContent>
          <w:r w:rsidR="00EC4CA0" w:rsidRPr="00600F11">
            <w:rPr>
              <w:rStyle w:val="PlaceholderText"/>
              <w:rFonts w:ascii="Times New Roman" w:hAnsi="Times New Roman" w:cs="Times New Roman"/>
            </w:rPr>
            <w:t>Click here to enter text.</w:t>
          </w:r>
        </w:sdtContent>
      </w:sdt>
    </w:p>
    <w:p w14:paraId="00D04332" w14:textId="77777777" w:rsidR="00965CE6" w:rsidRPr="00600F11" w:rsidRDefault="00965CE6" w:rsidP="005C06FF">
      <w:pPr>
        <w:ind w:firstLine="720"/>
        <w:rPr>
          <w:rFonts w:ascii="Times New Roman" w:hAnsi="Times New Roman" w:cs="Times New Roman"/>
          <w:sz w:val="24"/>
          <w:szCs w:val="24"/>
        </w:rPr>
      </w:pPr>
      <w:r w:rsidRPr="00600F11">
        <w:rPr>
          <w:rFonts w:ascii="Times New Roman" w:hAnsi="Times New Roman" w:cs="Times New Roman"/>
          <w:b/>
          <w:sz w:val="24"/>
          <w:szCs w:val="24"/>
        </w:rPr>
        <w:t>Other Participating Members:</w:t>
      </w:r>
      <w:r w:rsidR="00800BE6" w:rsidRPr="00600F11">
        <w:rPr>
          <w:rFonts w:ascii="Times New Roman" w:hAnsi="Times New Roman" w:cs="Times New Roman"/>
          <w:b/>
          <w:sz w:val="24"/>
          <w:szCs w:val="24"/>
        </w:rPr>
        <w:t xml:space="preserve"> </w:t>
      </w:r>
      <w:r w:rsidR="00EC4CA0" w:rsidRPr="00600F11">
        <w:rPr>
          <w:rFonts w:ascii="Times New Roman" w:hAnsi="Times New Roman" w:cs="Times New Roman"/>
          <w:b/>
          <w:sz w:val="24"/>
          <w:szCs w:val="24"/>
        </w:rPr>
        <w:t xml:space="preserve"> </w:t>
      </w:r>
      <w:sdt>
        <w:sdtPr>
          <w:rPr>
            <w:rFonts w:ascii="Times New Roman" w:hAnsi="Times New Roman" w:cs="Times New Roman"/>
            <w:b/>
            <w:sz w:val="24"/>
            <w:szCs w:val="24"/>
          </w:rPr>
          <w:id w:val="93831132"/>
          <w:placeholder>
            <w:docPart w:val="C4118440F5C74D3183105696D4378CDF"/>
          </w:placeholder>
          <w:showingPlcHdr/>
        </w:sdtPr>
        <w:sdtEndPr/>
        <w:sdtContent>
          <w:r w:rsidR="00EC4CA0" w:rsidRPr="00600F11">
            <w:rPr>
              <w:rStyle w:val="PlaceholderText"/>
              <w:rFonts w:ascii="Times New Roman" w:hAnsi="Times New Roman" w:cs="Times New Roman"/>
            </w:rPr>
            <w:t>Click here to enter text.</w:t>
          </w:r>
        </w:sdtContent>
      </w:sdt>
    </w:p>
    <w:p w14:paraId="50AE8D49" w14:textId="77777777" w:rsidR="008F68EB" w:rsidRPr="00600F11" w:rsidRDefault="008F68EB" w:rsidP="00965CE6">
      <w:pPr>
        <w:rPr>
          <w:rFonts w:ascii="Times New Roman" w:hAnsi="Times New Roman" w:cs="Times New Roman"/>
          <w:b/>
          <w:sz w:val="10"/>
          <w:szCs w:val="10"/>
        </w:rPr>
      </w:pPr>
    </w:p>
    <w:p w14:paraId="536F053B" w14:textId="77777777" w:rsidR="00965CE6" w:rsidRPr="00600F11" w:rsidRDefault="008F68EB" w:rsidP="00965CE6">
      <w:pPr>
        <w:rPr>
          <w:rFonts w:ascii="Times New Roman" w:hAnsi="Times New Roman" w:cs="Times New Roman"/>
          <w:sz w:val="24"/>
          <w:szCs w:val="24"/>
        </w:rPr>
      </w:pPr>
      <w:r w:rsidRPr="00600F11">
        <w:rPr>
          <w:rFonts w:ascii="Times New Roman" w:hAnsi="Times New Roman" w:cs="Times New Roman"/>
          <w:b/>
          <w:sz w:val="24"/>
          <w:szCs w:val="24"/>
        </w:rPr>
        <w:t xml:space="preserve">If more than one Task Force is involved, provide that information here: </w:t>
      </w:r>
      <w:r w:rsidR="00EC4CA0" w:rsidRPr="00600F11">
        <w:rPr>
          <w:rFonts w:ascii="Times New Roman" w:hAnsi="Times New Roman" w:cs="Times New Roman"/>
          <w:b/>
          <w:sz w:val="24"/>
          <w:szCs w:val="24"/>
        </w:rPr>
        <w:t xml:space="preserve"> </w:t>
      </w:r>
      <w:sdt>
        <w:sdtPr>
          <w:rPr>
            <w:rFonts w:ascii="Times New Roman" w:hAnsi="Times New Roman" w:cs="Times New Roman"/>
            <w:b/>
            <w:sz w:val="24"/>
            <w:szCs w:val="24"/>
          </w:rPr>
          <w:id w:val="-744875055"/>
          <w:placeholder>
            <w:docPart w:val="EB7EB5C782BB4FBC8B89B09A117AF532"/>
          </w:placeholder>
          <w:showingPlcHdr/>
        </w:sdtPr>
        <w:sdtEndPr/>
        <w:sdtContent>
          <w:r w:rsidR="00EC4CA0" w:rsidRPr="00600F11">
            <w:rPr>
              <w:rStyle w:val="PlaceholderText"/>
              <w:rFonts w:ascii="Times New Roman" w:hAnsi="Times New Roman" w:cs="Times New Roman"/>
            </w:rPr>
            <w:t>Click here to enter text.</w:t>
          </w:r>
        </w:sdtContent>
      </w:sdt>
    </w:p>
    <w:p w14:paraId="65289A53" w14:textId="77777777" w:rsidR="005C06FF" w:rsidRPr="00600F11" w:rsidRDefault="00F56D3E" w:rsidP="00965CE6">
      <w:pPr>
        <w:rPr>
          <w:rFonts w:ascii="Times New Roman" w:hAnsi="Times New Roman" w:cs="Times New Roman"/>
          <w:b/>
          <w:sz w:val="24"/>
          <w:szCs w:val="24"/>
        </w:rPr>
      </w:pPr>
      <w:r w:rsidRPr="00600F11">
        <w:rPr>
          <w:rFonts w:ascii="Times New Roman" w:hAnsi="Times New Roman" w:cs="Times New Roman"/>
          <w:b/>
          <w:sz w:val="24"/>
          <w:szCs w:val="24"/>
        </w:rPr>
        <w:tab/>
      </w:r>
    </w:p>
    <w:p w14:paraId="4AF32C04" w14:textId="038AA9D0" w:rsidR="002E47C0" w:rsidRDefault="0011219F" w:rsidP="00B75C81">
      <w:pPr>
        <w:pStyle w:val="NormalWeb"/>
        <w:spacing w:before="0" w:beforeAutospacing="0" w:after="0" w:afterAutospacing="0"/>
      </w:pPr>
      <w:r w:rsidRPr="00600F11">
        <w:rPr>
          <w:b/>
        </w:rPr>
        <w:t xml:space="preserve">Guidelines for </w:t>
      </w:r>
      <w:r w:rsidR="005C06FF" w:rsidRPr="00600F11">
        <w:rPr>
          <w:b/>
        </w:rPr>
        <w:t xml:space="preserve">Funds Requested: </w:t>
      </w:r>
      <w:r w:rsidR="005C06FF" w:rsidRPr="00600F11">
        <w:t xml:space="preserve">In the Table below, please list the </w:t>
      </w:r>
      <w:r w:rsidRPr="00600F11">
        <w:t xml:space="preserve">1) </w:t>
      </w:r>
      <w:r w:rsidR="005C06FF" w:rsidRPr="00600F11">
        <w:t>type of expense</w:t>
      </w:r>
      <w:r w:rsidR="00134742">
        <w:t>, 2) detailed breakdown of funds AND justification for funds requested,</w:t>
      </w:r>
      <w:r w:rsidRPr="00600F11">
        <w:t xml:space="preserve"> </w:t>
      </w:r>
      <w:r w:rsidR="00B75C81" w:rsidRPr="00600F11">
        <w:t xml:space="preserve">and </w:t>
      </w:r>
      <w:r w:rsidRPr="00600F11">
        <w:t>3)</w:t>
      </w:r>
      <w:r w:rsidR="005C06FF" w:rsidRPr="00600F11">
        <w:t xml:space="preserve"> amount of funding.</w:t>
      </w:r>
      <w:r w:rsidRPr="00600F11">
        <w:t xml:space="preserve"> Requests without proper justification </w:t>
      </w:r>
      <w:r w:rsidRPr="00600F11">
        <w:lastRenderedPageBreak/>
        <w:t>will not be granted.</w:t>
      </w:r>
      <w:r w:rsidR="00BD7E4D">
        <w:t xml:space="preserve"> Before funding is awarded</w:t>
      </w:r>
      <w:r w:rsidR="00437C75">
        <w:t xml:space="preserve">, proposals will go through a financial review, and </w:t>
      </w:r>
      <w:r w:rsidR="00BD7E4D">
        <w:t>budget modifications may be requested to ensure alignment with ACRM requirements.</w:t>
      </w:r>
    </w:p>
    <w:p w14:paraId="5872254C" w14:textId="77777777" w:rsidR="002E47C0" w:rsidRDefault="002E47C0" w:rsidP="00B75C81">
      <w:pPr>
        <w:pStyle w:val="NormalWeb"/>
        <w:spacing w:before="0" w:beforeAutospacing="0" w:after="0" w:afterAutospacing="0"/>
      </w:pPr>
    </w:p>
    <w:p w14:paraId="0D98E3DC" w14:textId="2774252F" w:rsidR="00B75C81" w:rsidRPr="00883A32" w:rsidRDefault="00B75C81" w:rsidP="00B75C81">
      <w:pPr>
        <w:pStyle w:val="NormalWeb"/>
        <w:spacing w:before="0" w:beforeAutospacing="0" w:after="0" w:afterAutospacing="0"/>
      </w:pPr>
      <w:r w:rsidRPr="00883A32">
        <w:t>Examples of allowable uses of funds include but are not limited to:</w:t>
      </w:r>
    </w:p>
    <w:p w14:paraId="3D6A241F" w14:textId="415F0423" w:rsidR="00B75C81" w:rsidRPr="00EA02F7" w:rsidRDefault="00B75C81" w:rsidP="00883A32">
      <w:pPr>
        <w:pStyle w:val="NormalWeb"/>
        <w:numPr>
          <w:ilvl w:val="0"/>
          <w:numId w:val="3"/>
        </w:numPr>
        <w:spacing w:before="0" w:beforeAutospacing="0" w:after="0" w:afterAutospacing="0"/>
        <w:rPr>
          <w:sz w:val="22"/>
          <w:szCs w:val="22"/>
        </w:rPr>
      </w:pPr>
      <w:r w:rsidRPr="00883A32">
        <w:t>Fees for outside consultants (e.g., consumers, statisticians, librarians)</w:t>
      </w:r>
    </w:p>
    <w:p w14:paraId="4B067138" w14:textId="2D504367" w:rsidR="00F215F7" w:rsidRPr="00EA02F7" w:rsidRDefault="00F215F7" w:rsidP="00883A32">
      <w:pPr>
        <w:pStyle w:val="NormalWeb"/>
        <w:numPr>
          <w:ilvl w:val="0"/>
          <w:numId w:val="3"/>
        </w:numPr>
        <w:spacing w:before="0" w:beforeAutospacing="0" w:after="0" w:afterAutospacing="0"/>
        <w:rPr>
          <w:sz w:val="22"/>
          <w:szCs w:val="22"/>
        </w:rPr>
      </w:pPr>
      <w:r>
        <w:t>Participant Stipends</w:t>
      </w:r>
    </w:p>
    <w:p w14:paraId="2BF891C1" w14:textId="154EBB36" w:rsidR="00B75C81" w:rsidRPr="00600F11" w:rsidRDefault="00B75C81" w:rsidP="00883A32">
      <w:pPr>
        <w:pStyle w:val="NormalWeb"/>
        <w:numPr>
          <w:ilvl w:val="0"/>
          <w:numId w:val="3"/>
        </w:numPr>
        <w:spacing w:before="0" w:beforeAutospacing="0" w:after="0" w:afterAutospacing="0"/>
        <w:rPr>
          <w:sz w:val="22"/>
          <w:szCs w:val="22"/>
        </w:rPr>
      </w:pPr>
      <w:r w:rsidRPr="00883A32">
        <w:t xml:space="preserve">IRB fees required for research </w:t>
      </w:r>
      <w:proofErr w:type="gramStart"/>
      <w:r w:rsidRPr="00883A32">
        <w:t>projects</w:t>
      </w:r>
      <w:proofErr w:type="gramEnd"/>
    </w:p>
    <w:p w14:paraId="79FC6071" w14:textId="6738810B" w:rsidR="00B75C81" w:rsidRPr="00600F11" w:rsidRDefault="00B75C81" w:rsidP="00883A32">
      <w:pPr>
        <w:pStyle w:val="NormalWeb"/>
        <w:numPr>
          <w:ilvl w:val="0"/>
          <w:numId w:val="3"/>
        </w:numPr>
        <w:spacing w:before="0" w:beforeAutospacing="0" w:after="0" w:afterAutospacing="0"/>
        <w:rPr>
          <w:sz w:val="22"/>
          <w:szCs w:val="22"/>
        </w:rPr>
      </w:pPr>
      <w:r w:rsidRPr="00883A32">
        <w:t>Open access journal fees</w:t>
      </w:r>
    </w:p>
    <w:p w14:paraId="620CCC41" w14:textId="0AD5C183" w:rsidR="00B75C81" w:rsidRPr="00600F11" w:rsidRDefault="00B75C81" w:rsidP="00883A32">
      <w:pPr>
        <w:pStyle w:val="NormalWeb"/>
        <w:numPr>
          <w:ilvl w:val="0"/>
          <w:numId w:val="3"/>
        </w:numPr>
        <w:spacing w:before="0" w:beforeAutospacing="0" w:after="0" w:afterAutospacing="0"/>
        <w:rPr>
          <w:sz w:val="22"/>
          <w:szCs w:val="22"/>
        </w:rPr>
      </w:pPr>
      <w:r w:rsidRPr="00883A32">
        <w:t xml:space="preserve">Software for </w:t>
      </w:r>
      <w:r w:rsidR="00023A1B" w:rsidRPr="00883A32">
        <w:t>systematic</w:t>
      </w:r>
      <w:r w:rsidRPr="00883A32">
        <w:t xml:space="preserve"> reviews</w:t>
      </w:r>
    </w:p>
    <w:p w14:paraId="4B017542" w14:textId="77777777" w:rsidR="00600F11" w:rsidRPr="00600F11" w:rsidRDefault="00B75C81" w:rsidP="00600F11">
      <w:pPr>
        <w:pStyle w:val="NormalWeb"/>
        <w:numPr>
          <w:ilvl w:val="0"/>
          <w:numId w:val="3"/>
        </w:numPr>
        <w:spacing w:before="0" w:beforeAutospacing="0" w:after="0" w:afterAutospacing="0"/>
        <w:rPr>
          <w:sz w:val="22"/>
          <w:szCs w:val="22"/>
        </w:rPr>
      </w:pPr>
      <w:r w:rsidRPr="00883A32">
        <w:t>Video/ webinar expenses</w:t>
      </w:r>
    </w:p>
    <w:p w14:paraId="5019AE2A" w14:textId="4CBA48CE" w:rsidR="00600F11" w:rsidRPr="00883A32" w:rsidRDefault="00B75C81" w:rsidP="00883A32">
      <w:pPr>
        <w:pStyle w:val="NormalWeb"/>
        <w:numPr>
          <w:ilvl w:val="0"/>
          <w:numId w:val="3"/>
        </w:numPr>
        <w:spacing w:before="0" w:beforeAutospacing="0" w:after="0" w:afterAutospacing="0"/>
        <w:rPr>
          <w:sz w:val="22"/>
          <w:szCs w:val="22"/>
        </w:rPr>
      </w:pPr>
      <w:r w:rsidRPr="00883A32">
        <w:t xml:space="preserve">Product </w:t>
      </w:r>
      <w:r w:rsidR="00437C75">
        <w:t>design/marketing</w:t>
      </w:r>
      <w:r w:rsidRPr="00883A32">
        <w:t xml:space="preserve"> services that are not available through </w:t>
      </w:r>
      <w:proofErr w:type="gramStart"/>
      <w:r w:rsidRPr="00883A32">
        <w:t>ACRM</w:t>
      </w:r>
      <w:proofErr w:type="gramEnd"/>
    </w:p>
    <w:p w14:paraId="0A03BE31" w14:textId="64577FD6" w:rsidR="0024028F" w:rsidRDefault="00B75C81" w:rsidP="0024028F">
      <w:pPr>
        <w:pStyle w:val="NormalWeb"/>
        <w:numPr>
          <w:ilvl w:val="0"/>
          <w:numId w:val="5"/>
        </w:numPr>
        <w:spacing w:before="0" w:beforeAutospacing="0" w:after="0" w:afterAutospacing="0"/>
      </w:pPr>
      <w:r w:rsidRPr="00883A32">
        <w:t xml:space="preserve">Travel expenses may be considered if they are well-justified and specifically related to the task force </w:t>
      </w:r>
      <w:proofErr w:type="gramStart"/>
      <w:r w:rsidRPr="00883A32">
        <w:t>project</w:t>
      </w:r>
      <w:proofErr w:type="gramEnd"/>
    </w:p>
    <w:p w14:paraId="365CB62F" w14:textId="77777777" w:rsidR="002E47C0" w:rsidRDefault="002E47C0" w:rsidP="00EA02F7">
      <w:pPr>
        <w:pStyle w:val="NormalWeb"/>
        <w:spacing w:before="0" w:beforeAutospacing="0" w:after="0" w:afterAutospacing="0"/>
        <w:ind w:left="720"/>
      </w:pPr>
    </w:p>
    <w:p w14:paraId="616AC785" w14:textId="60B73B79" w:rsidR="0024028F" w:rsidRDefault="0024028F" w:rsidP="0024028F">
      <w:pPr>
        <w:pStyle w:val="NormalWeb"/>
        <w:spacing w:before="0" w:beforeAutospacing="0" w:after="0" w:afterAutospacing="0"/>
      </w:pPr>
      <w:r>
        <w:t xml:space="preserve">Examples of </w:t>
      </w:r>
      <w:r w:rsidR="00437C75">
        <w:t>expenses</w:t>
      </w:r>
      <w:r>
        <w:t xml:space="preserve"> that are </w:t>
      </w:r>
      <w:r w:rsidRPr="00EA02F7">
        <w:rPr>
          <w:b/>
          <w:bCs/>
          <w:u w:val="single"/>
        </w:rPr>
        <w:t xml:space="preserve">not </w:t>
      </w:r>
      <w:r>
        <w:t>allowed include but are not limited to:</w:t>
      </w:r>
    </w:p>
    <w:p w14:paraId="0C94F6D8" w14:textId="2B226563" w:rsidR="0024028F" w:rsidRDefault="0024028F" w:rsidP="0024028F">
      <w:pPr>
        <w:pStyle w:val="NormalWeb"/>
        <w:numPr>
          <w:ilvl w:val="0"/>
          <w:numId w:val="5"/>
        </w:numPr>
        <w:spacing w:before="0" w:beforeAutospacing="0" w:after="0" w:afterAutospacing="0"/>
      </w:pPr>
      <w:r>
        <w:t xml:space="preserve">Durable </w:t>
      </w:r>
      <w:r w:rsidR="002511DC">
        <w:t xml:space="preserve">Equipment </w:t>
      </w:r>
    </w:p>
    <w:p w14:paraId="4AA32D70" w14:textId="7BB38666" w:rsidR="009223E9" w:rsidRPr="00883A32" w:rsidRDefault="009223E9" w:rsidP="00EA02F7">
      <w:pPr>
        <w:pStyle w:val="NormalWeb"/>
        <w:numPr>
          <w:ilvl w:val="0"/>
          <w:numId w:val="5"/>
        </w:numPr>
        <w:spacing w:before="0" w:beforeAutospacing="0" w:after="0" w:afterAutospacing="0"/>
      </w:pPr>
      <w:r>
        <w:t>Investigator Effort</w:t>
      </w:r>
    </w:p>
    <w:p w14:paraId="27553CCC" w14:textId="52DD8E72" w:rsidR="0017355C" w:rsidRDefault="002474C3" w:rsidP="00B75C81">
      <w:pPr>
        <w:rPr>
          <w:rFonts w:ascii="Times New Roman" w:hAnsi="Times New Roman" w:cs="Times New Roman"/>
          <w:i/>
        </w:rPr>
      </w:pPr>
      <w:r w:rsidRPr="00600F11">
        <w:rPr>
          <w:rFonts w:ascii="Times New Roman" w:hAnsi="Times New Roman" w:cs="Times New Roman"/>
          <w:i/>
        </w:rPr>
        <w:t>These are just examples; other types of expenses may be proposed</w:t>
      </w:r>
      <w:r w:rsidR="004C21DA" w:rsidRPr="00600F11">
        <w:rPr>
          <w:rFonts w:ascii="Times New Roman" w:hAnsi="Times New Roman" w:cs="Times New Roman"/>
          <w:i/>
        </w:rPr>
        <w:t xml:space="preserve"> and will be considered by the BI-ISIG Executive Committee</w:t>
      </w:r>
      <w:r w:rsidRPr="00600F11">
        <w:rPr>
          <w:rFonts w:ascii="Times New Roman" w:hAnsi="Times New Roman" w:cs="Times New Roman"/>
          <w:i/>
        </w:rPr>
        <w:t xml:space="preserve">. </w:t>
      </w:r>
    </w:p>
    <w:p w14:paraId="40836443" w14:textId="77777777" w:rsidR="0017355C" w:rsidRDefault="0017355C" w:rsidP="00B75C81">
      <w:pPr>
        <w:rPr>
          <w:rFonts w:ascii="Times New Roman" w:hAnsi="Times New Roman" w:cs="Times New Roman"/>
          <w:i/>
        </w:rPr>
      </w:pPr>
    </w:p>
    <w:p w14:paraId="7419C2F6" w14:textId="2C50BC8A" w:rsidR="0024028F" w:rsidRPr="00D31731" w:rsidRDefault="0017355C" w:rsidP="00B75C81">
      <w:pPr>
        <w:rPr>
          <w:rFonts w:ascii="Times New Roman" w:hAnsi="Times New Roman" w:cs="Times New Roman"/>
          <w:b/>
          <w:u w:val="single"/>
        </w:rPr>
      </w:pPr>
      <w:r w:rsidRPr="00D31731">
        <w:rPr>
          <w:rFonts w:ascii="Times New Roman" w:hAnsi="Times New Roman" w:cs="Times New Roman"/>
          <w:b/>
          <w:u w:val="single"/>
        </w:rPr>
        <w:t>Budget</w:t>
      </w:r>
      <w:r w:rsidR="000248AF">
        <w:rPr>
          <w:rFonts w:ascii="Times New Roman" w:hAnsi="Times New Roman" w:cs="Times New Roman"/>
          <w:b/>
          <w:u w:val="single"/>
        </w:rPr>
        <w:t xml:space="preserve"> Preparation</w:t>
      </w:r>
      <w:r w:rsidRPr="00D31731">
        <w:rPr>
          <w:rFonts w:ascii="Times New Roman" w:hAnsi="Times New Roman" w:cs="Times New Roman"/>
          <w:b/>
          <w:u w:val="single"/>
        </w:rPr>
        <w:t xml:space="preserve"> </w:t>
      </w:r>
      <w:r w:rsidR="005374B6">
        <w:rPr>
          <w:rFonts w:ascii="Times New Roman" w:hAnsi="Times New Roman" w:cs="Times New Roman"/>
          <w:b/>
          <w:u w:val="single"/>
        </w:rPr>
        <w:t>G</w:t>
      </w:r>
      <w:r w:rsidRPr="00D31731">
        <w:rPr>
          <w:rFonts w:ascii="Times New Roman" w:hAnsi="Times New Roman" w:cs="Times New Roman"/>
          <w:b/>
          <w:u w:val="single"/>
        </w:rPr>
        <w:t>uideline</w:t>
      </w:r>
      <w:r w:rsidR="005374B6">
        <w:rPr>
          <w:rFonts w:ascii="Times New Roman" w:hAnsi="Times New Roman" w:cs="Times New Roman"/>
          <w:b/>
          <w:u w:val="single"/>
        </w:rPr>
        <w:t>s</w:t>
      </w:r>
    </w:p>
    <w:p w14:paraId="7EA27CB2" w14:textId="6B50709C" w:rsidR="0017355C" w:rsidRPr="001935F5" w:rsidRDefault="0017355C" w:rsidP="00F215F7">
      <w:pPr>
        <w:pStyle w:val="ListParagraph"/>
        <w:numPr>
          <w:ilvl w:val="0"/>
          <w:numId w:val="10"/>
        </w:numPr>
        <w:rPr>
          <w:rFonts w:ascii="Times New Roman" w:eastAsia="Times New Roman" w:hAnsi="Times New Roman" w:cs="Times New Roman"/>
          <w:sz w:val="24"/>
          <w:szCs w:val="24"/>
          <w:lang w:eastAsia="zh-CN"/>
        </w:rPr>
      </w:pPr>
      <w:r w:rsidRPr="00D31731">
        <w:rPr>
          <w:rFonts w:ascii="Times New Roman" w:hAnsi="Times New Roman" w:cs="Times New Roman"/>
          <w:b/>
        </w:rPr>
        <w:t xml:space="preserve">Travel </w:t>
      </w:r>
      <w:r>
        <w:rPr>
          <w:rFonts w:ascii="Times New Roman" w:hAnsi="Times New Roman" w:cs="Times New Roman"/>
          <w:b/>
        </w:rPr>
        <w:t>E</w:t>
      </w:r>
      <w:r w:rsidRPr="00D31731">
        <w:rPr>
          <w:rFonts w:ascii="Times New Roman" w:hAnsi="Times New Roman" w:cs="Times New Roman"/>
          <w:b/>
        </w:rPr>
        <w:t>xpenses</w:t>
      </w:r>
      <w:r>
        <w:rPr>
          <w:rFonts w:ascii="Times New Roman" w:hAnsi="Times New Roman" w:cs="Times New Roman"/>
        </w:rPr>
        <w:t xml:space="preserve">: </w:t>
      </w:r>
      <w:r w:rsidR="002474C3" w:rsidRPr="00D31731">
        <w:rPr>
          <w:rFonts w:ascii="Times New Roman" w:hAnsi="Times New Roman" w:cs="Times New Roman"/>
        </w:rPr>
        <w:t xml:space="preserve">Travel expenses </w:t>
      </w:r>
      <w:r w:rsidR="00A33FED" w:rsidRPr="00D31731">
        <w:rPr>
          <w:rFonts w:ascii="Times New Roman" w:hAnsi="Times New Roman" w:cs="Times New Roman"/>
        </w:rPr>
        <w:t>may</w:t>
      </w:r>
      <w:r w:rsidR="002474C3" w:rsidRPr="00D31731">
        <w:rPr>
          <w:rFonts w:ascii="Times New Roman" w:hAnsi="Times New Roman" w:cs="Times New Roman"/>
        </w:rPr>
        <w:t xml:space="preserve"> be considered if they are well-justified and specifically related to the Task Force project. </w:t>
      </w:r>
      <w:r w:rsidR="00A33FED" w:rsidRPr="00D31731">
        <w:rPr>
          <w:rFonts w:ascii="Times New Roman" w:hAnsi="Times New Roman" w:cs="Times New Roman"/>
          <w:sz w:val="26"/>
          <w:szCs w:val="26"/>
        </w:rPr>
        <w:t xml:space="preserve"> </w:t>
      </w:r>
      <w:r w:rsidR="00A33FED" w:rsidRPr="00D31731">
        <w:rPr>
          <w:rFonts w:ascii="Times New Roman" w:hAnsi="Times New Roman" w:cs="Times New Roman"/>
        </w:rPr>
        <w:t xml:space="preserve">Travel expenses will </w:t>
      </w:r>
      <w:r w:rsidR="00A20EA6" w:rsidRPr="00D31731">
        <w:rPr>
          <w:rFonts w:ascii="Times New Roman" w:hAnsi="Times New Roman" w:cs="Times New Roman"/>
        </w:rPr>
        <w:t xml:space="preserve">only </w:t>
      </w:r>
      <w:r w:rsidR="00A33FED" w:rsidRPr="00D31731">
        <w:rPr>
          <w:rFonts w:ascii="Times New Roman" w:hAnsi="Times New Roman" w:cs="Times New Roman"/>
        </w:rPr>
        <w:t>be allowed if they are justified as n</w:t>
      </w:r>
      <w:r w:rsidR="00A20EA6" w:rsidRPr="00D31731">
        <w:rPr>
          <w:rFonts w:ascii="Times New Roman" w:hAnsi="Times New Roman" w:cs="Times New Roman"/>
        </w:rPr>
        <w:t xml:space="preserve">ecessary </w:t>
      </w:r>
      <w:r w:rsidR="00A33FED" w:rsidRPr="00D31731">
        <w:rPr>
          <w:rFonts w:ascii="Times New Roman" w:hAnsi="Times New Roman" w:cs="Times New Roman"/>
        </w:rPr>
        <w:t>for work related to the T</w:t>
      </w:r>
      <w:r>
        <w:rPr>
          <w:rFonts w:ascii="Times New Roman" w:hAnsi="Times New Roman" w:cs="Times New Roman"/>
        </w:rPr>
        <w:t xml:space="preserve">ask </w:t>
      </w:r>
      <w:r w:rsidR="00A33FED" w:rsidRPr="00D31731">
        <w:rPr>
          <w:rFonts w:ascii="Times New Roman" w:hAnsi="Times New Roman" w:cs="Times New Roman"/>
        </w:rPr>
        <w:t>F</w:t>
      </w:r>
      <w:r>
        <w:rPr>
          <w:rFonts w:ascii="Times New Roman" w:hAnsi="Times New Roman" w:cs="Times New Roman"/>
        </w:rPr>
        <w:t>orce</w:t>
      </w:r>
      <w:r w:rsidR="00A33FED" w:rsidRPr="00D31731">
        <w:rPr>
          <w:rFonts w:ascii="Times New Roman" w:hAnsi="Times New Roman" w:cs="Times New Roman"/>
        </w:rPr>
        <w:t xml:space="preserve"> project that cannot be accomplished via remote collaboration. Travel funds cannot be requested to attend an ACRM meeting unless there will be a working meeting for the project during </w:t>
      </w:r>
      <w:r>
        <w:rPr>
          <w:rFonts w:ascii="Times New Roman" w:hAnsi="Times New Roman" w:cs="Times New Roman"/>
        </w:rPr>
        <w:t xml:space="preserve">the </w:t>
      </w:r>
      <w:r w:rsidR="00A33FED" w:rsidRPr="00D31731">
        <w:rPr>
          <w:rFonts w:ascii="Times New Roman" w:hAnsi="Times New Roman" w:cs="Times New Roman"/>
        </w:rPr>
        <w:t xml:space="preserve">ACRM </w:t>
      </w:r>
      <w:r>
        <w:rPr>
          <w:rFonts w:ascii="Times New Roman" w:hAnsi="Times New Roman" w:cs="Times New Roman"/>
        </w:rPr>
        <w:t xml:space="preserve">meeting </w:t>
      </w:r>
      <w:r w:rsidR="00A33FED" w:rsidRPr="00D31731">
        <w:rPr>
          <w:rFonts w:ascii="Times New Roman" w:hAnsi="Times New Roman" w:cs="Times New Roman"/>
          <w:i/>
          <w:iCs/>
          <w:u w:val="single"/>
        </w:rPr>
        <w:t>and</w:t>
      </w:r>
      <w:r w:rsidR="00A33FED" w:rsidRPr="00D31731">
        <w:rPr>
          <w:rFonts w:ascii="Times New Roman" w:hAnsi="Times New Roman" w:cs="Times New Roman"/>
        </w:rPr>
        <w:t xml:space="preserve"> the work cannot reasonably occur outside of the ACRM meeting.</w:t>
      </w:r>
      <w:r w:rsidR="00A20EA6" w:rsidRPr="00D31731">
        <w:rPr>
          <w:rFonts w:ascii="Times New Roman" w:hAnsi="Times New Roman" w:cs="Times New Roman"/>
        </w:rPr>
        <w:t xml:space="preserve"> </w:t>
      </w:r>
      <w:r w:rsidR="002474C3" w:rsidRPr="00D31731">
        <w:rPr>
          <w:rFonts w:ascii="Times New Roman" w:hAnsi="Times New Roman" w:cs="Times New Roman"/>
        </w:rPr>
        <w:t xml:space="preserve">Recipients of the BI-ISIG Travel Scholarship will not be eligible for travel support under this mechanism during the same award year. </w:t>
      </w:r>
    </w:p>
    <w:p w14:paraId="0379F920" w14:textId="61B21EEF" w:rsidR="0017355C" w:rsidRPr="00D31731" w:rsidRDefault="0017355C" w:rsidP="0017355C">
      <w:pPr>
        <w:pStyle w:val="ListParagraph"/>
        <w:numPr>
          <w:ilvl w:val="0"/>
          <w:numId w:val="10"/>
        </w:numPr>
        <w:rPr>
          <w:rFonts w:ascii="Times New Roman" w:eastAsia="Times New Roman" w:hAnsi="Times New Roman" w:cs="Times New Roman"/>
          <w:sz w:val="24"/>
          <w:szCs w:val="24"/>
          <w:lang w:eastAsia="zh-CN"/>
        </w:rPr>
      </w:pPr>
      <w:r w:rsidRPr="00D31731">
        <w:rPr>
          <w:rFonts w:ascii="Times New Roman" w:hAnsi="Times New Roman" w:cs="Times New Roman"/>
          <w:b/>
        </w:rPr>
        <w:t>Consultation/</w:t>
      </w:r>
      <w:r>
        <w:rPr>
          <w:rFonts w:ascii="Times New Roman" w:hAnsi="Times New Roman" w:cs="Times New Roman"/>
          <w:b/>
        </w:rPr>
        <w:t>P</w:t>
      </w:r>
      <w:r w:rsidRPr="00D31731">
        <w:rPr>
          <w:rFonts w:ascii="Times New Roman" w:hAnsi="Times New Roman" w:cs="Times New Roman"/>
          <w:b/>
        </w:rPr>
        <w:t>ersonnel</w:t>
      </w:r>
      <w:r>
        <w:rPr>
          <w:rFonts w:ascii="Times New Roman" w:hAnsi="Times New Roman" w:cs="Times New Roman"/>
        </w:rPr>
        <w:t xml:space="preserve">: </w:t>
      </w:r>
      <w:r w:rsidR="0011219F" w:rsidRPr="00D31731">
        <w:rPr>
          <w:rFonts w:ascii="Times New Roman" w:hAnsi="Times New Roman" w:cs="Times New Roman"/>
        </w:rPr>
        <w:t xml:space="preserve">If funds are being budgeted for </w:t>
      </w:r>
      <w:r w:rsidR="002474C3" w:rsidRPr="00D31731">
        <w:rPr>
          <w:rFonts w:ascii="Times New Roman" w:hAnsi="Times New Roman" w:cs="Times New Roman"/>
        </w:rPr>
        <w:t xml:space="preserve">outside </w:t>
      </w:r>
      <w:r w:rsidR="00437C75">
        <w:rPr>
          <w:rFonts w:ascii="Times New Roman" w:hAnsi="Times New Roman" w:cs="Times New Roman"/>
        </w:rPr>
        <w:t>consultants/personnel</w:t>
      </w:r>
      <w:r w:rsidR="0011219F" w:rsidRPr="00D31731">
        <w:rPr>
          <w:rFonts w:ascii="Times New Roman" w:hAnsi="Times New Roman" w:cs="Times New Roman"/>
        </w:rPr>
        <w:t xml:space="preserve"> services, the </w:t>
      </w:r>
      <w:r w:rsidR="00437C75">
        <w:rPr>
          <w:rFonts w:ascii="Times New Roman" w:hAnsi="Times New Roman" w:cs="Times New Roman"/>
        </w:rPr>
        <w:t>requested personnel services</w:t>
      </w:r>
      <w:r w:rsidR="0011219F" w:rsidRPr="00D31731">
        <w:rPr>
          <w:rFonts w:ascii="Times New Roman" w:hAnsi="Times New Roman" w:cs="Times New Roman"/>
        </w:rPr>
        <w:t xml:space="preserve"> should </w:t>
      </w:r>
      <w:r w:rsidR="002474C3" w:rsidRPr="00D31731">
        <w:rPr>
          <w:rFonts w:ascii="Times New Roman" w:hAnsi="Times New Roman" w:cs="Times New Roman"/>
        </w:rPr>
        <w:t>predominantly be</w:t>
      </w:r>
      <w:r w:rsidR="0011219F" w:rsidRPr="00D31731">
        <w:rPr>
          <w:rFonts w:ascii="Times New Roman" w:hAnsi="Times New Roman" w:cs="Times New Roman"/>
        </w:rPr>
        <w:t xml:space="preserve"> for expertise that cannot be found within ACRM membership.  </w:t>
      </w:r>
      <w:r w:rsidR="002474C3" w:rsidRPr="00D31731">
        <w:rPr>
          <w:rFonts w:ascii="Times New Roman" w:hAnsi="Times New Roman" w:cs="Times New Roman"/>
        </w:rPr>
        <w:t xml:space="preserve">However, with proper justification and rationale, there may be some exceptions to this rule. </w:t>
      </w:r>
      <w:r w:rsidR="0011219F" w:rsidRPr="00D31731">
        <w:rPr>
          <w:rFonts w:ascii="Times New Roman" w:hAnsi="Times New Roman" w:cs="Times New Roman"/>
        </w:rPr>
        <w:t xml:space="preserve">If </w:t>
      </w:r>
      <w:r w:rsidR="0011219F" w:rsidRPr="00D31731">
        <w:rPr>
          <w:rFonts w:ascii="Times New Roman" w:eastAsia="Times New Roman" w:hAnsi="Times New Roman" w:cs="Times New Roman"/>
          <w:color w:val="000000"/>
          <w:lang w:eastAsia="zh-CN"/>
        </w:rPr>
        <w:t xml:space="preserve">budgeting for an outside consultant who will provide </w:t>
      </w:r>
      <w:r w:rsidR="00437C75">
        <w:rPr>
          <w:rFonts w:ascii="Times New Roman" w:eastAsia="Times New Roman" w:hAnsi="Times New Roman" w:cs="Times New Roman"/>
          <w:color w:val="000000"/>
          <w:lang w:eastAsia="zh-CN"/>
        </w:rPr>
        <w:t>expertise/services</w:t>
      </w:r>
      <w:r w:rsidR="0011219F" w:rsidRPr="00D31731">
        <w:rPr>
          <w:rFonts w:ascii="Times New Roman" w:eastAsia="Times New Roman" w:hAnsi="Times New Roman" w:cs="Times New Roman"/>
          <w:color w:val="000000"/>
          <w:lang w:eastAsia="zh-CN"/>
        </w:rPr>
        <w:t xml:space="preserve"> that </w:t>
      </w:r>
      <w:r w:rsidR="00437C75">
        <w:rPr>
          <w:rFonts w:ascii="Times New Roman" w:eastAsia="Times New Roman" w:hAnsi="Times New Roman" w:cs="Times New Roman"/>
          <w:color w:val="000000"/>
          <w:lang w:eastAsia="zh-CN"/>
        </w:rPr>
        <w:t>are</w:t>
      </w:r>
      <w:r w:rsidR="0011219F" w:rsidRPr="00D31731">
        <w:rPr>
          <w:rFonts w:ascii="Times New Roman" w:eastAsia="Times New Roman" w:hAnsi="Times New Roman" w:cs="Times New Roman"/>
          <w:color w:val="000000"/>
          <w:lang w:eastAsia="zh-CN"/>
        </w:rPr>
        <w:t xml:space="preserve"> already available within the scope or capacity of our existing Membership, you must justify why you need to go outside of the BI-ISIG membership for these services.</w:t>
      </w:r>
      <w:r w:rsidR="00A33FED" w:rsidRPr="00D31731">
        <w:rPr>
          <w:rFonts w:ascii="Times New Roman" w:eastAsia="Times New Roman" w:hAnsi="Times New Roman" w:cs="Times New Roman"/>
          <w:color w:val="000000"/>
          <w:lang w:eastAsia="zh-CN"/>
        </w:rPr>
        <w:t xml:space="preserve"> </w:t>
      </w:r>
    </w:p>
    <w:p w14:paraId="15C026CF" w14:textId="21F3CD19" w:rsidR="0017355C" w:rsidRPr="00D31731" w:rsidRDefault="0017355C" w:rsidP="0017355C">
      <w:pPr>
        <w:pStyle w:val="ListParagraph"/>
        <w:numPr>
          <w:ilvl w:val="0"/>
          <w:numId w:val="10"/>
        </w:numPr>
        <w:rPr>
          <w:rFonts w:ascii="Times New Roman" w:eastAsia="Times New Roman" w:hAnsi="Times New Roman" w:cs="Times New Roman"/>
          <w:sz w:val="24"/>
          <w:szCs w:val="24"/>
          <w:lang w:eastAsia="zh-CN"/>
        </w:rPr>
      </w:pPr>
      <w:r w:rsidRPr="00D31731">
        <w:rPr>
          <w:rFonts w:ascii="Times New Roman" w:hAnsi="Times New Roman" w:cs="Times New Roman"/>
          <w:b/>
        </w:rPr>
        <w:t>Students/</w:t>
      </w:r>
      <w:r>
        <w:rPr>
          <w:rFonts w:ascii="Times New Roman" w:hAnsi="Times New Roman" w:cs="Times New Roman"/>
          <w:b/>
        </w:rPr>
        <w:t>T</w:t>
      </w:r>
      <w:r w:rsidRPr="00D31731">
        <w:rPr>
          <w:rFonts w:ascii="Times New Roman" w:hAnsi="Times New Roman" w:cs="Times New Roman"/>
          <w:b/>
        </w:rPr>
        <w:t>rainees</w:t>
      </w:r>
      <w:r>
        <w:rPr>
          <w:rFonts w:ascii="Times New Roman" w:hAnsi="Times New Roman" w:cs="Times New Roman"/>
        </w:rPr>
        <w:t xml:space="preserve">: </w:t>
      </w:r>
      <w:r w:rsidR="00A33FED" w:rsidRPr="00D31731">
        <w:rPr>
          <w:rFonts w:ascii="Times New Roman" w:hAnsi="Times New Roman" w:cs="Times New Roman"/>
        </w:rPr>
        <w:t xml:space="preserve">Funding for students or trainees may be considered </w:t>
      </w:r>
      <w:proofErr w:type="gramStart"/>
      <w:r w:rsidR="00A33FED" w:rsidRPr="00D31731">
        <w:rPr>
          <w:rFonts w:ascii="Times New Roman" w:hAnsi="Times New Roman" w:cs="Times New Roman"/>
        </w:rPr>
        <w:t xml:space="preserve">as long </w:t>
      </w:r>
      <w:r w:rsidR="008C0F01" w:rsidRPr="00D31731">
        <w:rPr>
          <w:rFonts w:ascii="Times New Roman" w:hAnsi="Times New Roman" w:cs="Times New Roman"/>
        </w:rPr>
        <w:t>as</w:t>
      </w:r>
      <w:proofErr w:type="gramEnd"/>
      <w:r w:rsidR="008C0F01" w:rsidRPr="00D31731">
        <w:rPr>
          <w:rFonts w:ascii="Times New Roman" w:hAnsi="Times New Roman" w:cs="Times New Roman"/>
        </w:rPr>
        <w:t xml:space="preserve"> </w:t>
      </w:r>
      <w:r w:rsidR="00A33FED" w:rsidRPr="00D31731">
        <w:rPr>
          <w:rFonts w:ascii="Times New Roman" w:hAnsi="Times New Roman" w:cs="Times New Roman"/>
        </w:rPr>
        <w:t xml:space="preserve">there is strong justification and rationale provided to support the </w:t>
      </w:r>
      <w:r w:rsidR="00437C75">
        <w:rPr>
          <w:rFonts w:ascii="Times New Roman" w:hAnsi="Times New Roman" w:cs="Times New Roman"/>
        </w:rPr>
        <w:t>need/requirement</w:t>
      </w:r>
      <w:r w:rsidR="00A33FED" w:rsidRPr="00D31731">
        <w:rPr>
          <w:rFonts w:ascii="Times New Roman" w:hAnsi="Times New Roman" w:cs="Times New Roman"/>
        </w:rPr>
        <w:t xml:space="preserve"> for their paid service.</w:t>
      </w:r>
      <w:r w:rsidR="00525A93" w:rsidRPr="00D31731">
        <w:rPr>
          <w:rFonts w:ascii="Times New Roman" w:hAnsi="Times New Roman" w:cs="Times New Roman"/>
        </w:rPr>
        <w:t xml:space="preserve"> If your institution requires students/ trainees </w:t>
      </w:r>
      <w:r w:rsidR="00FA7918">
        <w:rPr>
          <w:rFonts w:ascii="Times New Roman" w:hAnsi="Times New Roman" w:cs="Times New Roman"/>
        </w:rPr>
        <w:t>to be</w:t>
      </w:r>
      <w:r w:rsidR="00525A93" w:rsidRPr="00D31731">
        <w:rPr>
          <w:rFonts w:ascii="Times New Roman" w:hAnsi="Times New Roman" w:cs="Times New Roman"/>
        </w:rPr>
        <w:t xml:space="preserve"> paid for their services, documentation of this requirement must be provided. </w:t>
      </w:r>
      <w:r w:rsidR="00143F5E" w:rsidRPr="00D31731">
        <w:rPr>
          <w:rFonts w:ascii="Times New Roman" w:hAnsi="Times New Roman" w:cs="Times New Roman"/>
        </w:rPr>
        <w:t>If budgeting for</w:t>
      </w:r>
      <w:r w:rsidR="00656696" w:rsidRPr="00D31731">
        <w:rPr>
          <w:rFonts w:ascii="Times New Roman" w:hAnsi="Times New Roman" w:cs="Times New Roman"/>
        </w:rPr>
        <w:t xml:space="preserve"> personnel </w:t>
      </w:r>
      <w:r w:rsidR="00143F5E" w:rsidRPr="00D31731">
        <w:rPr>
          <w:rFonts w:ascii="Times New Roman" w:hAnsi="Times New Roman" w:cs="Times New Roman"/>
        </w:rPr>
        <w:t>services, include</w:t>
      </w:r>
      <w:r w:rsidR="005C06FF" w:rsidRPr="00D31731">
        <w:rPr>
          <w:rFonts w:ascii="Times New Roman" w:hAnsi="Times New Roman" w:cs="Times New Roman"/>
        </w:rPr>
        <w:t xml:space="preserve"> hourly fee</w:t>
      </w:r>
      <w:r w:rsidR="00143F5E" w:rsidRPr="00D31731">
        <w:rPr>
          <w:rFonts w:ascii="Times New Roman" w:hAnsi="Times New Roman" w:cs="Times New Roman"/>
        </w:rPr>
        <w:t xml:space="preserve"> and </w:t>
      </w:r>
      <w:r w:rsidR="00B75C81" w:rsidRPr="00D31731">
        <w:rPr>
          <w:rFonts w:ascii="Times New Roman" w:hAnsi="Times New Roman" w:cs="Times New Roman"/>
        </w:rPr>
        <w:t xml:space="preserve">number </w:t>
      </w:r>
      <w:r w:rsidR="005C06FF" w:rsidRPr="00D31731">
        <w:rPr>
          <w:rFonts w:ascii="Times New Roman" w:hAnsi="Times New Roman" w:cs="Times New Roman"/>
        </w:rPr>
        <w:t>of</w:t>
      </w:r>
      <w:r w:rsidR="00692725" w:rsidRPr="00D31731">
        <w:rPr>
          <w:rFonts w:ascii="Times New Roman" w:hAnsi="Times New Roman" w:cs="Times New Roman"/>
        </w:rPr>
        <w:t xml:space="preserve"> anticipated</w:t>
      </w:r>
      <w:r w:rsidR="005C06FF" w:rsidRPr="00D31731">
        <w:rPr>
          <w:rFonts w:ascii="Times New Roman" w:hAnsi="Times New Roman" w:cs="Times New Roman"/>
        </w:rPr>
        <w:t xml:space="preserve"> hours</w:t>
      </w:r>
      <w:r w:rsidR="00143F5E" w:rsidRPr="00D31731">
        <w:rPr>
          <w:rFonts w:ascii="Times New Roman" w:hAnsi="Times New Roman" w:cs="Times New Roman"/>
        </w:rPr>
        <w:t xml:space="preserve"> for services</w:t>
      </w:r>
      <w:r w:rsidR="005C06FF" w:rsidRPr="00D31731">
        <w:rPr>
          <w:rFonts w:ascii="Times New Roman" w:hAnsi="Times New Roman" w:cs="Times New Roman"/>
        </w:rPr>
        <w:t>.</w:t>
      </w:r>
      <w:r w:rsidR="00656696" w:rsidRPr="00D31731">
        <w:rPr>
          <w:rFonts w:ascii="Times New Roman" w:hAnsi="Times New Roman" w:cs="Times New Roman"/>
        </w:rPr>
        <w:t xml:space="preserve"> </w:t>
      </w:r>
    </w:p>
    <w:p w14:paraId="040376E1" w14:textId="35328F48" w:rsidR="0017355C" w:rsidRPr="00D31731" w:rsidRDefault="0017355C" w:rsidP="0017355C">
      <w:pPr>
        <w:pStyle w:val="ListParagraph"/>
        <w:numPr>
          <w:ilvl w:val="0"/>
          <w:numId w:val="10"/>
        </w:numPr>
        <w:rPr>
          <w:rFonts w:ascii="Times New Roman" w:eastAsia="Times New Roman" w:hAnsi="Times New Roman" w:cs="Times New Roman"/>
          <w:sz w:val="24"/>
          <w:szCs w:val="24"/>
          <w:lang w:eastAsia="zh-CN"/>
        </w:rPr>
      </w:pPr>
      <w:r w:rsidRPr="00D31731">
        <w:rPr>
          <w:rFonts w:ascii="Times New Roman" w:hAnsi="Times New Roman" w:cs="Times New Roman"/>
          <w:b/>
        </w:rPr>
        <w:t>Open</w:t>
      </w:r>
      <w:r>
        <w:rPr>
          <w:rFonts w:ascii="Times New Roman" w:hAnsi="Times New Roman" w:cs="Times New Roman"/>
          <w:b/>
        </w:rPr>
        <w:t xml:space="preserve"> A</w:t>
      </w:r>
      <w:r w:rsidRPr="00D31731">
        <w:rPr>
          <w:rFonts w:ascii="Times New Roman" w:hAnsi="Times New Roman" w:cs="Times New Roman"/>
          <w:b/>
        </w:rPr>
        <w:t>c</w:t>
      </w:r>
      <w:r>
        <w:rPr>
          <w:rFonts w:ascii="Times New Roman" w:hAnsi="Times New Roman" w:cs="Times New Roman"/>
          <w:b/>
        </w:rPr>
        <w:t>c</w:t>
      </w:r>
      <w:r w:rsidRPr="00D31731">
        <w:rPr>
          <w:rFonts w:ascii="Times New Roman" w:hAnsi="Times New Roman" w:cs="Times New Roman"/>
          <w:b/>
        </w:rPr>
        <w:t xml:space="preserve">ess </w:t>
      </w:r>
      <w:r>
        <w:rPr>
          <w:rFonts w:ascii="Times New Roman" w:hAnsi="Times New Roman" w:cs="Times New Roman"/>
          <w:b/>
        </w:rPr>
        <w:t>Journal Fees</w:t>
      </w:r>
      <w:r>
        <w:rPr>
          <w:rFonts w:ascii="Times New Roman" w:hAnsi="Times New Roman" w:cs="Times New Roman"/>
        </w:rPr>
        <w:t xml:space="preserve">: </w:t>
      </w:r>
      <w:r w:rsidR="00C30805" w:rsidRPr="00D31731">
        <w:rPr>
          <w:rFonts w:ascii="Times New Roman" w:hAnsi="Times New Roman" w:cs="Times New Roman"/>
        </w:rPr>
        <w:t xml:space="preserve">If budgeting for open access </w:t>
      </w:r>
      <w:r>
        <w:rPr>
          <w:rFonts w:ascii="Times New Roman" w:hAnsi="Times New Roman" w:cs="Times New Roman"/>
        </w:rPr>
        <w:t>journal fees</w:t>
      </w:r>
      <w:r w:rsidR="00C30805" w:rsidRPr="00D31731">
        <w:rPr>
          <w:rFonts w:ascii="Times New Roman" w:hAnsi="Times New Roman" w:cs="Times New Roman"/>
        </w:rPr>
        <w:t xml:space="preserve">, the </w:t>
      </w:r>
      <w:r>
        <w:rPr>
          <w:rFonts w:ascii="Times New Roman" w:hAnsi="Times New Roman" w:cs="Times New Roman"/>
        </w:rPr>
        <w:t>T</w:t>
      </w:r>
      <w:r w:rsidR="00C30805" w:rsidRPr="00D31731">
        <w:rPr>
          <w:rFonts w:ascii="Times New Roman" w:hAnsi="Times New Roman" w:cs="Times New Roman"/>
        </w:rPr>
        <w:t xml:space="preserve">ask </w:t>
      </w:r>
      <w:r>
        <w:rPr>
          <w:rFonts w:ascii="Times New Roman" w:hAnsi="Times New Roman" w:cs="Times New Roman"/>
        </w:rPr>
        <w:t>F</w:t>
      </w:r>
      <w:r w:rsidR="00C30805" w:rsidRPr="00D31731">
        <w:rPr>
          <w:rFonts w:ascii="Times New Roman" w:hAnsi="Times New Roman" w:cs="Times New Roman"/>
        </w:rPr>
        <w:t xml:space="preserve">orce must plan their timeline accordingly </w:t>
      </w:r>
      <w:r w:rsidR="00B80FD7" w:rsidRPr="00D31731">
        <w:rPr>
          <w:rFonts w:ascii="Times New Roman" w:hAnsi="Times New Roman" w:cs="Times New Roman"/>
        </w:rPr>
        <w:t>so that</w:t>
      </w:r>
      <w:r w:rsidR="00C30805" w:rsidRPr="00D31731">
        <w:rPr>
          <w:rFonts w:ascii="Times New Roman" w:hAnsi="Times New Roman" w:cs="Times New Roman"/>
        </w:rPr>
        <w:t xml:space="preserve"> article processing charges are expensed within the award period. </w:t>
      </w:r>
      <w:r w:rsidR="00B80FD7" w:rsidRPr="00D31731">
        <w:rPr>
          <w:rFonts w:ascii="Times New Roman" w:hAnsi="Times New Roman" w:cs="Times New Roman"/>
        </w:rPr>
        <w:t>With proof that the manuscript is already under review for publication</w:t>
      </w:r>
      <w:r w:rsidR="0012427D">
        <w:rPr>
          <w:rFonts w:ascii="Times New Roman" w:hAnsi="Times New Roman" w:cs="Times New Roman"/>
        </w:rPr>
        <w:t xml:space="preserve"> at the end of the award period</w:t>
      </w:r>
      <w:r w:rsidR="00B80FD7" w:rsidRPr="00D31731">
        <w:rPr>
          <w:rFonts w:ascii="Times New Roman" w:hAnsi="Times New Roman" w:cs="Times New Roman"/>
        </w:rPr>
        <w:t xml:space="preserve">, the </w:t>
      </w:r>
      <w:r>
        <w:rPr>
          <w:rFonts w:ascii="Times New Roman" w:hAnsi="Times New Roman" w:cs="Times New Roman"/>
        </w:rPr>
        <w:t>open access journal fees</w:t>
      </w:r>
      <w:r w:rsidR="00B80FD7" w:rsidRPr="00D31731">
        <w:rPr>
          <w:rFonts w:ascii="Times New Roman" w:hAnsi="Times New Roman" w:cs="Times New Roman"/>
        </w:rPr>
        <w:t xml:space="preserve"> can be paid up to 12 months after the award period has ended. </w:t>
      </w:r>
    </w:p>
    <w:p w14:paraId="3B52BC47" w14:textId="77777777" w:rsidR="0017355C" w:rsidRPr="00883DA2" w:rsidRDefault="0017355C" w:rsidP="0017355C">
      <w:pPr>
        <w:pStyle w:val="ListParagraph"/>
        <w:numPr>
          <w:ilvl w:val="0"/>
          <w:numId w:val="10"/>
        </w:numPr>
        <w:rPr>
          <w:rFonts w:ascii="Times New Roman" w:eastAsia="Times New Roman" w:hAnsi="Times New Roman" w:cs="Times New Roman"/>
          <w:sz w:val="24"/>
          <w:szCs w:val="24"/>
          <w:lang w:eastAsia="zh-CN"/>
        </w:rPr>
      </w:pPr>
      <w:r>
        <w:rPr>
          <w:rFonts w:ascii="Times New Roman" w:hAnsi="Times New Roman" w:cs="Times New Roman"/>
          <w:b/>
        </w:rPr>
        <w:t>Institutional Indirect Costs</w:t>
      </w:r>
      <w:r w:rsidRPr="00D31731">
        <w:rPr>
          <w:rFonts w:ascii="Times New Roman" w:hAnsi="Times New Roman" w:cs="Times New Roman"/>
        </w:rPr>
        <w:t>:</w:t>
      </w:r>
      <w:r>
        <w:rPr>
          <w:rFonts w:ascii="Times New Roman" w:hAnsi="Times New Roman" w:cs="Times New Roman"/>
        </w:rPr>
        <w:t xml:space="preserve"> T</w:t>
      </w:r>
      <w:r w:rsidR="00B80FD7" w:rsidRPr="00D31731">
        <w:rPr>
          <w:rFonts w:ascii="Times New Roman" w:hAnsi="Times New Roman" w:cs="Times New Roman"/>
        </w:rPr>
        <w:t xml:space="preserve">he budget must not be subjected to institutional indirect costs. </w:t>
      </w:r>
    </w:p>
    <w:p w14:paraId="005B4961" w14:textId="77777777" w:rsidR="00C84732" w:rsidRDefault="00892FB7" w:rsidP="00C84732">
      <w:pPr>
        <w:pStyle w:val="ListParagraph"/>
        <w:numPr>
          <w:ilvl w:val="0"/>
          <w:numId w:val="10"/>
        </w:numPr>
        <w:rPr>
          <w:rFonts w:ascii="Times New Roman" w:eastAsia="Times New Roman" w:hAnsi="Times New Roman" w:cs="Times New Roman"/>
          <w:lang w:eastAsia="zh-CN"/>
        </w:rPr>
      </w:pPr>
      <w:r w:rsidRPr="00431F39">
        <w:rPr>
          <w:rFonts w:ascii="Times New Roman" w:eastAsia="Times New Roman" w:hAnsi="Times New Roman" w:cs="Times New Roman"/>
          <w:b/>
          <w:bCs/>
          <w:lang w:eastAsia="zh-CN"/>
        </w:rPr>
        <w:t>Software subscription services</w:t>
      </w:r>
      <w:r w:rsidR="00431F39" w:rsidRPr="00431F39">
        <w:rPr>
          <w:rFonts w:ascii="Times New Roman" w:eastAsia="Times New Roman" w:hAnsi="Times New Roman" w:cs="Times New Roman"/>
          <w:lang w:eastAsia="zh-CN"/>
        </w:rPr>
        <w:t>:</w:t>
      </w:r>
      <w:r w:rsidR="00624172">
        <w:rPr>
          <w:rFonts w:ascii="Times New Roman" w:eastAsia="Times New Roman" w:hAnsi="Times New Roman" w:cs="Times New Roman"/>
          <w:lang w:eastAsia="zh-CN"/>
        </w:rPr>
        <w:t xml:space="preserve"> The award will cover a </w:t>
      </w:r>
      <w:r w:rsidR="00ED7046">
        <w:rPr>
          <w:rFonts w:ascii="Times New Roman" w:eastAsia="Times New Roman" w:hAnsi="Times New Roman" w:cs="Times New Roman"/>
          <w:lang w:eastAsia="zh-CN"/>
        </w:rPr>
        <w:t>one-year subscription</w:t>
      </w:r>
      <w:r w:rsidR="00624172">
        <w:rPr>
          <w:rFonts w:ascii="Times New Roman" w:eastAsia="Times New Roman" w:hAnsi="Times New Roman" w:cs="Times New Roman"/>
          <w:lang w:eastAsia="zh-CN"/>
        </w:rPr>
        <w:t>. The subscription</w:t>
      </w:r>
      <w:r w:rsidRPr="00431F39">
        <w:rPr>
          <w:rFonts w:ascii="Times New Roman" w:eastAsia="Times New Roman" w:hAnsi="Times New Roman" w:cs="Times New Roman"/>
          <w:lang w:eastAsia="zh-CN"/>
        </w:rPr>
        <w:t xml:space="preserve"> costs can be paid directly or reimbursed to a task force member</w:t>
      </w:r>
      <w:r w:rsidR="00B81C95">
        <w:rPr>
          <w:rFonts w:ascii="Times New Roman" w:eastAsia="Times New Roman" w:hAnsi="Times New Roman" w:cs="Times New Roman"/>
          <w:lang w:eastAsia="zh-CN"/>
        </w:rPr>
        <w:t xml:space="preserve">, but the subscription must be in the name of the task force member and not ACRM. ACRM cannot be the subscriber or party to </w:t>
      </w:r>
      <w:r w:rsidR="00886FA9">
        <w:rPr>
          <w:rFonts w:ascii="Times New Roman" w:eastAsia="Times New Roman" w:hAnsi="Times New Roman" w:cs="Times New Roman"/>
          <w:lang w:eastAsia="zh-CN"/>
        </w:rPr>
        <w:t>that contract.</w:t>
      </w:r>
    </w:p>
    <w:p w14:paraId="0A691B9A" w14:textId="066F97AB" w:rsidR="00671617" w:rsidRPr="001935F5" w:rsidRDefault="00671617" w:rsidP="00C84732">
      <w:pPr>
        <w:pStyle w:val="ListParagraph"/>
        <w:numPr>
          <w:ilvl w:val="0"/>
          <w:numId w:val="10"/>
        </w:numPr>
        <w:rPr>
          <w:rFonts w:ascii="Times New Roman" w:eastAsia="Times New Roman" w:hAnsi="Times New Roman" w:cs="Times New Roman"/>
          <w:lang w:eastAsia="zh-CN"/>
        </w:rPr>
      </w:pPr>
      <w:r w:rsidRPr="001935F5">
        <w:rPr>
          <w:rFonts w:ascii="Times New Roman" w:eastAsia="Times New Roman" w:hAnsi="Times New Roman" w:cs="Times New Roman"/>
          <w:b/>
          <w:bCs/>
          <w:sz w:val="24"/>
          <w:szCs w:val="24"/>
          <w:lang w:eastAsia="zh-CN"/>
        </w:rPr>
        <w:t>Participant Stipends:</w:t>
      </w:r>
      <w:r w:rsidRPr="001935F5">
        <w:rPr>
          <w:rFonts w:ascii="Times New Roman" w:hAnsi="Times New Roman" w:cs="Times New Roman"/>
        </w:rPr>
        <w:t xml:space="preserve"> </w:t>
      </w:r>
      <w:r w:rsidR="00B312AB" w:rsidRPr="00B312AB">
        <w:rPr>
          <w:rFonts w:ascii="Times New Roman" w:hAnsi="Times New Roman" w:cs="Times New Roman"/>
        </w:rPr>
        <w:t>Gift cards should be used as form of payment to any study group containing more than 6 participants. For participant groups 6 or less, reimbursement may be in the form of gift cards, or this form will need to be submitted by each participant along with a W9 and ACH Instruction form for payment.”</w:t>
      </w:r>
    </w:p>
    <w:p w14:paraId="0B5CC3BC" w14:textId="163F15DE" w:rsidR="00883DA2" w:rsidRDefault="004A0E4F" w:rsidP="0017355C">
      <w:pPr>
        <w:pStyle w:val="ListParagraph"/>
        <w:numPr>
          <w:ilvl w:val="0"/>
          <w:numId w:val="10"/>
        </w:numPr>
        <w:rPr>
          <w:rFonts w:ascii="Times New Roman" w:eastAsia="Times New Roman" w:hAnsi="Times New Roman" w:cs="Times New Roman"/>
          <w:sz w:val="24"/>
          <w:szCs w:val="24"/>
          <w:lang w:eastAsia="zh-CN"/>
        </w:rPr>
      </w:pPr>
      <w:r w:rsidRPr="00BD1708">
        <w:rPr>
          <w:rFonts w:ascii="Times New Roman" w:eastAsia="Times New Roman" w:hAnsi="Times New Roman" w:cs="Times New Roman"/>
          <w:b/>
          <w:bCs/>
          <w:sz w:val="24"/>
          <w:szCs w:val="24"/>
          <w:lang w:eastAsia="zh-CN"/>
        </w:rPr>
        <w:t>Durable Equipment</w:t>
      </w:r>
      <w:r>
        <w:rPr>
          <w:rFonts w:ascii="Times New Roman" w:eastAsia="Times New Roman" w:hAnsi="Times New Roman" w:cs="Times New Roman"/>
          <w:b/>
          <w:bCs/>
          <w:sz w:val="24"/>
          <w:szCs w:val="24"/>
          <w:lang w:eastAsia="zh-CN"/>
        </w:rPr>
        <w:t>:</w:t>
      </w:r>
      <w:r w:rsidRPr="00AB337D">
        <w:rPr>
          <w:rFonts w:ascii="Times New Roman" w:eastAsia="Times New Roman" w:hAnsi="Times New Roman" w:cs="Times New Roman"/>
          <w:sz w:val="24"/>
          <w:szCs w:val="24"/>
          <w:lang w:eastAsia="zh-CN"/>
        </w:rPr>
        <w:t xml:space="preserve"> </w:t>
      </w:r>
      <w:r w:rsidR="009223E9">
        <w:rPr>
          <w:rFonts w:ascii="Times New Roman" w:eastAsia="Times New Roman" w:hAnsi="Times New Roman" w:cs="Times New Roman"/>
          <w:sz w:val="24"/>
          <w:szCs w:val="24"/>
          <w:lang w:eastAsia="zh-CN"/>
        </w:rPr>
        <w:t>D</w:t>
      </w:r>
      <w:r w:rsidRPr="00AB337D">
        <w:rPr>
          <w:rFonts w:ascii="Times New Roman" w:eastAsia="Times New Roman" w:hAnsi="Times New Roman" w:cs="Times New Roman"/>
          <w:sz w:val="24"/>
          <w:szCs w:val="24"/>
          <w:lang w:eastAsia="zh-CN"/>
        </w:rPr>
        <w:t>urable equipment that will have value beyond the funding timeframe</w:t>
      </w:r>
      <w:r>
        <w:rPr>
          <w:rFonts w:ascii="Times New Roman" w:eastAsia="Times New Roman" w:hAnsi="Times New Roman" w:cs="Times New Roman"/>
          <w:sz w:val="24"/>
          <w:szCs w:val="24"/>
          <w:lang w:eastAsia="zh-CN"/>
        </w:rPr>
        <w:t>, for example video recording equipment, laptops, tablets</w:t>
      </w:r>
      <w:r w:rsidR="009223E9">
        <w:rPr>
          <w:rFonts w:ascii="Times New Roman" w:eastAsia="Times New Roman" w:hAnsi="Times New Roman" w:cs="Times New Roman"/>
          <w:sz w:val="24"/>
          <w:szCs w:val="24"/>
          <w:lang w:eastAsia="zh-CN"/>
        </w:rPr>
        <w:t xml:space="preserve"> is </w:t>
      </w:r>
      <w:r w:rsidR="009223E9" w:rsidRPr="006277E3">
        <w:rPr>
          <w:rFonts w:ascii="Times New Roman" w:eastAsia="Times New Roman" w:hAnsi="Times New Roman" w:cs="Times New Roman"/>
          <w:sz w:val="24"/>
          <w:szCs w:val="24"/>
          <w:u w:val="single"/>
          <w:lang w:eastAsia="zh-CN"/>
        </w:rPr>
        <w:t>not</w:t>
      </w:r>
      <w:r w:rsidR="009223E9">
        <w:rPr>
          <w:rFonts w:ascii="Times New Roman" w:eastAsia="Times New Roman" w:hAnsi="Times New Roman" w:cs="Times New Roman"/>
          <w:sz w:val="24"/>
          <w:szCs w:val="24"/>
          <w:lang w:eastAsia="zh-CN"/>
        </w:rPr>
        <w:t xml:space="preserve"> an allowable </w:t>
      </w:r>
      <w:proofErr w:type="gramStart"/>
      <w:r w:rsidR="009223E9">
        <w:rPr>
          <w:rFonts w:ascii="Times New Roman" w:eastAsia="Times New Roman" w:hAnsi="Times New Roman" w:cs="Times New Roman"/>
          <w:sz w:val="24"/>
          <w:szCs w:val="24"/>
          <w:lang w:eastAsia="zh-CN"/>
        </w:rPr>
        <w:t>expense</w:t>
      </w:r>
      <w:proofErr w:type="gramEnd"/>
    </w:p>
    <w:p w14:paraId="179747CD" w14:textId="2893851A" w:rsidR="009223E9" w:rsidRDefault="009223E9" w:rsidP="0017355C">
      <w:pPr>
        <w:pStyle w:val="ListParagraph"/>
        <w:numPr>
          <w:ilvl w:val="0"/>
          <w:numId w:val="10"/>
        </w:numPr>
        <w:rPr>
          <w:rFonts w:ascii="Times New Roman" w:eastAsia="Times New Roman" w:hAnsi="Times New Roman" w:cs="Times New Roman"/>
          <w:sz w:val="24"/>
          <w:szCs w:val="24"/>
          <w:lang w:eastAsia="zh-CN"/>
        </w:rPr>
      </w:pPr>
      <w:r w:rsidRPr="00D31731">
        <w:rPr>
          <w:rFonts w:ascii="Times New Roman" w:hAnsi="Times New Roman" w:cs="Times New Roman"/>
          <w:b/>
        </w:rPr>
        <w:t xml:space="preserve">Investigator </w:t>
      </w:r>
      <w:r>
        <w:rPr>
          <w:rFonts w:ascii="Times New Roman" w:hAnsi="Times New Roman" w:cs="Times New Roman"/>
          <w:b/>
        </w:rPr>
        <w:t>E</w:t>
      </w:r>
      <w:r w:rsidRPr="00D31731">
        <w:rPr>
          <w:rFonts w:ascii="Times New Roman" w:hAnsi="Times New Roman" w:cs="Times New Roman"/>
          <w:b/>
        </w:rPr>
        <w:t>ffort</w:t>
      </w:r>
      <w:r>
        <w:rPr>
          <w:rFonts w:ascii="Times New Roman" w:hAnsi="Times New Roman" w:cs="Times New Roman"/>
        </w:rPr>
        <w:t>:</w:t>
      </w:r>
      <w:r>
        <w:rPr>
          <w:rFonts w:ascii="Times New Roman" w:hAnsi="Times New Roman" w:cs="Times New Roman"/>
          <w:b/>
          <w:bCs/>
        </w:rPr>
        <w:t xml:space="preserve"> </w:t>
      </w:r>
      <w:r w:rsidRPr="00D31731">
        <w:rPr>
          <w:rFonts w:ascii="Times New Roman" w:hAnsi="Times New Roman" w:cs="Times New Roman"/>
          <w:bCs/>
        </w:rPr>
        <w:t xml:space="preserve">Reimbursement for time/ effort of ACRM members is </w:t>
      </w:r>
      <w:r w:rsidRPr="00D31731">
        <w:rPr>
          <w:rFonts w:ascii="Times New Roman" w:hAnsi="Times New Roman" w:cs="Times New Roman"/>
          <w:bCs/>
          <w:u w:val="single"/>
        </w:rPr>
        <w:t>not</w:t>
      </w:r>
      <w:r w:rsidRPr="00D31731">
        <w:rPr>
          <w:rFonts w:ascii="Times New Roman" w:hAnsi="Times New Roman" w:cs="Times New Roman"/>
          <w:bCs/>
        </w:rPr>
        <w:t xml:space="preserve"> an allowable expense</w:t>
      </w:r>
      <w:r w:rsidRPr="00D31731">
        <w:rPr>
          <w:rFonts w:ascii="Times New Roman" w:hAnsi="Times New Roman" w:cs="Times New Roman"/>
          <w:b/>
          <w:bCs/>
        </w:rPr>
        <w:t>.</w:t>
      </w:r>
    </w:p>
    <w:p w14:paraId="0D48C353" w14:textId="77777777" w:rsidR="0017355C" w:rsidRPr="00D31731" w:rsidRDefault="0017355C" w:rsidP="00D31731">
      <w:pPr>
        <w:pStyle w:val="ListParagraph"/>
        <w:rPr>
          <w:rFonts w:ascii="Times New Roman" w:eastAsia="Times New Roman" w:hAnsi="Times New Roman" w:cs="Times New Roman"/>
          <w:sz w:val="24"/>
          <w:szCs w:val="24"/>
          <w:lang w:eastAsia="zh-CN"/>
        </w:rPr>
      </w:pPr>
    </w:p>
    <w:p w14:paraId="3E1B806F" w14:textId="6F1B81A0" w:rsidR="00692725" w:rsidRPr="00D31731" w:rsidRDefault="005C06FF" w:rsidP="0017355C">
      <w:pPr>
        <w:rPr>
          <w:rFonts w:ascii="Times New Roman" w:eastAsia="Times New Roman" w:hAnsi="Times New Roman" w:cs="Times New Roman"/>
          <w:sz w:val="24"/>
          <w:szCs w:val="24"/>
          <w:lang w:eastAsia="zh-CN"/>
        </w:rPr>
      </w:pPr>
      <w:r w:rsidRPr="00D31731">
        <w:rPr>
          <w:rFonts w:ascii="Times New Roman" w:hAnsi="Times New Roman" w:cs="Times New Roman"/>
        </w:rPr>
        <w:t>Add rows to the Table as needed.</w:t>
      </w:r>
      <w:r w:rsidR="00692725" w:rsidRPr="00D31731">
        <w:rPr>
          <w:rFonts w:ascii="Times New Roman" w:hAnsi="Times New Roman" w:cs="Times New Roman"/>
        </w:rPr>
        <w:t xml:space="preserve"> </w:t>
      </w:r>
    </w:p>
    <w:p w14:paraId="01554ABE" w14:textId="77777777" w:rsidR="005C06FF" w:rsidRPr="00600F11" w:rsidRDefault="005C06FF" w:rsidP="00965CE6">
      <w:pPr>
        <w:rPr>
          <w:rFonts w:ascii="Times New Roman" w:hAnsi="Times New Roman" w:cs="Times New Roman"/>
        </w:rPr>
      </w:pPr>
    </w:p>
    <w:tbl>
      <w:tblPr>
        <w:tblStyle w:val="TableGrid"/>
        <w:tblW w:w="0" w:type="auto"/>
        <w:tblLook w:val="04A0" w:firstRow="1" w:lastRow="0" w:firstColumn="1" w:lastColumn="0" w:noHBand="0" w:noVBand="1"/>
      </w:tblPr>
      <w:tblGrid>
        <w:gridCol w:w="2245"/>
        <w:gridCol w:w="6930"/>
        <w:gridCol w:w="1615"/>
      </w:tblGrid>
      <w:tr w:rsidR="0011219F" w:rsidRPr="00D31731" w14:paraId="41BB4B51" w14:textId="77777777" w:rsidTr="0011219F">
        <w:tc>
          <w:tcPr>
            <w:tcW w:w="10790" w:type="dxa"/>
            <w:gridSpan w:val="3"/>
            <w:shd w:val="clear" w:color="auto" w:fill="D0CECE" w:themeFill="background2" w:themeFillShade="E6"/>
          </w:tcPr>
          <w:p w14:paraId="5ED23800" w14:textId="05955A61" w:rsidR="0011219F" w:rsidRPr="00D31731" w:rsidRDefault="0011219F" w:rsidP="005C06FF">
            <w:pPr>
              <w:jc w:val="center"/>
              <w:rPr>
                <w:rFonts w:ascii="Times New Roman" w:hAnsi="Times New Roman" w:cs="Times New Roman"/>
                <w:b/>
                <w:sz w:val="18"/>
              </w:rPr>
            </w:pPr>
            <w:r w:rsidRPr="00D31731">
              <w:rPr>
                <w:rFonts w:ascii="Times New Roman" w:hAnsi="Times New Roman" w:cs="Times New Roman"/>
                <w:b/>
                <w:sz w:val="18"/>
              </w:rPr>
              <w:t>BUDGET</w:t>
            </w:r>
          </w:p>
        </w:tc>
      </w:tr>
      <w:tr w:rsidR="005C06FF" w:rsidRPr="00D31731" w14:paraId="43BB5EE0" w14:textId="77777777" w:rsidTr="001E6EC9">
        <w:tc>
          <w:tcPr>
            <w:tcW w:w="2245" w:type="dxa"/>
          </w:tcPr>
          <w:p w14:paraId="4021080E" w14:textId="73802B7D" w:rsidR="005C06FF" w:rsidRPr="00D31731" w:rsidRDefault="001E6EC9" w:rsidP="0011219F">
            <w:pPr>
              <w:pStyle w:val="ListParagraph"/>
              <w:numPr>
                <w:ilvl w:val="0"/>
                <w:numId w:val="2"/>
              </w:numPr>
              <w:jc w:val="center"/>
              <w:rPr>
                <w:rFonts w:ascii="Times New Roman" w:hAnsi="Times New Roman" w:cs="Times New Roman"/>
                <w:b/>
                <w:sz w:val="18"/>
              </w:rPr>
            </w:pPr>
            <w:r w:rsidRPr="00D31731">
              <w:rPr>
                <w:rFonts w:ascii="Times New Roman" w:hAnsi="Times New Roman" w:cs="Times New Roman"/>
                <w:b/>
                <w:sz w:val="18"/>
              </w:rPr>
              <w:t>Expense Type</w:t>
            </w:r>
          </w:p>
        </w:tc>
        <w:tc>
          <w:tcPr>
            <w:tcW w:w="6930" w:type="dxa"/>
          </w:tcPr>
          <w:p w14:paraId="4E3EE14B" w14:textId="52AA3686" w:rsidR="005C06FF" w:rsidRPr="00D31731" w:rsidRDefault="001E6EC9" w:rsidP="0011219F">
            <w:pPr>
              <w:pStyle w:val="ListParagraph"/>
              <w:numPr>
                <w:ilvl w:val="0"/>
                <w:numId w:val="2"/>
              </w:numPr>
              <w:jc w:val="center"/>
              <w:rPr>
                <w:rFonts w:ascii="Times New Roman" w:hAnsi="Times New Roman" w:cs="Times New Roman"/>
                <w:b/>
                <w:sz w:val="18"/>
              </w:rPr>
            </w:pPr>
            <w:r w:rsidRPr="00D31731">
              <w:rPr>
                <w:rFonts w:ascii="Times New Roman" w:hAnsi="Times New Roman" w:cs="Times New Roman"/>
                <w:b/>
                <w:sz w:val="18"/>
              </w:rPr>
              <w:t>Detail</w:t>
            </w:r>
            <w:r w:rsidR="0011219F" w:rsidRPr="00D31731">
              <w:rPr>
                <w:rFonts w:ascii="Times New Roman" w:hAnsi="Times New Roman" w:cs="Times New Roman"/>
                <w:b/>
                <w:sz w:val="18"/>
              </w:rPr>
              <w:t xml:space="preserve"> AND </w:t>
            </w:r>
            <w:r w:rsidR="00351195" w:rsidRPr="00D31731">
              <w:rPr>
                <w:rFonts w:ascii="Times New Roman" w:hAnsi="Times New Roman" w:cs="Times New Roman"/>
                <w:b/>
                <w:sz w:val="18"/>
              </w:rPr>
              <w:t>Justification</w:t>
            </w:r>
            <w:r w:rsidR="00CB462F" w:rsidRPr="00D31731">
              <w:rPr>
                <w:rFonts w:ascii="Times New Roman" w:hAnsi="Times New Roman" w:cs="Times New Roman"/>
                <w:b/>
                <w:sz w:val="18"/>
              </w:rPr>
              <w:t xml:space="preserve"> for requested funds</w:t>
            </w:r>
          </w:p>
        </w:tc>
        <w:tc>
          <w:tcPr>
            <w:tcW w:w="1615" w:type="dxa"/>
          </w:tcPr>
          <w:p w14:paraId="5D55E83D" w14:textId="43D5EB91" w:rsidR="005C06FF" w:rsidRPr="00D31731" w:rsidRDefault="005C06FF" w:rsidP="0011219F">
            <w:pPr>
              <w:pStyle w:val="ListParagraph"/>
              <w:numPr>
                <w:ilvl w:val="0"/>
                <w:numId w:val="2"/>
              </w:numPr>
              <w:jc w:val="center"/>
              <w:rPr>
                <w:rFonts w:ascii="Times New Roman" w:hAnsi="Times New Roman" w:cs="Times New Roman"/>
                <w:b/>
                <w:sz w:val="18"/>
              </w:rPr>
            </w:pPr>
            <w:r w:rsidRPr="00D31731">
              <w:rPr>
                <w:rFonts w:ascii="Times New Roman" w:hAnsi="Times New Roman" w:cs="Times New Roman"/>
                <w:b/>
                <w:sz w:val="18"/>
              </w:rPr>
              <w:t>Total</w:t>
            </w:r>
          </w:p>
        </w:tc>
      </w:tr>
      <w:tr w:rsidR="005C06FF" w:rsidRPr="00D31731" w14:paraId="11C28805" w14:textId="77777777" w:rsidTr="00D31731">
        <w:trPr>
          <w:trHeight w:val="359"/>
        </w:trPr>
        <w:tc>
          <w:tcPr>
            <w:tcW w:w="2245" w:type="dxa"/>
          </w:tcPr>
          <w:p w14:paraId="063394BD" w14:textId="77777777" w:rsidR="005C06FF" w:rsidRPr="00D31731" w:rsidRDefault="005C06FF" w:rsidP="00965CE6">
            <w:pPr>
              <w:rPr>
                <w:rFonts w:ascii="Times New Roman" w:hAnsi="Times New Roman" w:cs="Times New Roman"/>
                <w:sz w:val="18"/>
              </w:rPr>
            </w:pPr>
          </w:p>
          <w:p w14:paraId="03DDD694" w14:textId="77777777" w:rsidR="008F68EB" w:rsidRPr="00D31731" w:rsidRDefault="008F68EB" w:rsidP="00965CE6">
            <w:pPr>
              <w:rPr>
                <w:rFonts w:ascii="Times New Roman" w:hAnsi="Times New Roman" w:cs="Times New Roman"/>
                <w:sz w:val="18"/>
              </w:rPr>
            </w:pPr>
          </w:p>
        </w:tc>
        <w:tc>
          <w:tcPr>
            <w:tcW w:w="6930" w:type="dxa"/>
          </w:tcPr>
          <w:p w14:paraId="707D9CEA" w14:textId="77777777" w:rsidR="005C06FF" w:rsidRPr="00D31731" w:rsidRDefault="005C06FF" w:rsidP="00965CE6">
            <w:pPr>
              <w:rPr>
                <w:rFonts w:ascii="Times New Roman" w:hAnsi="Times New Roman" w:cs="Times New Roman"/>
                <w:sz w:val="18"/>
              </w:rPr>
            </w:pPr>
          </w:p>
        </w:tc>
        <w:tc>
          <w:tcPr>
            <w:tcW w:w="1615" w:type="dxa"/>
          </w:tcPr>
          <w:p w14:paraId="1DF9C335" w14:textId="77777777" w:rsidR="005C06FF" w:rsidRPr="00D31731" w:rsidRDefault="001E6EC9" w:rsidP="00965CE6">
            <w:pPr>
              <w:rPr>
                <w:rFonts w:ascii="Times New Roman" w:hAnsi="Times New Roman" w:cs="Times New Roman"/>
                <w:sz w:val="18"/>
              </w:rPr>
            </w:pPr>
            <w:r w:rsidRPr="00D31731">
              <w:rPr>
                <w:rFonts w:ascii="Times New Roman" w:hAnsi="Times New Roman" w:cs="Times New Roman"/>
                <w:sz w:val="18"/>
              </w:rPr>
              <w:t>$</w:t>
            </w:r>
          </w:p>
        </w:tc>
      </w:tr>
      <w:tr w:rsidR="005C06FF" w:rsidRPr="00D31731" w14:paraId="052BFB9F" w14:textId="77777777" w:rsidTr="001E6EC9">
        <w:tc>
          <w:tcPr>
            <w:tcW w:w="2245" w:type="dxa"/>
          </w:tcPr>
          <w:p w14:paraId="6EE8F165" w14:textId="77777777" w:rsidR="005C06FF" w:rsidRPr="00D31731" w:rsidRDefault="005C06FF" w:rsidP="00965CE6">
            <w:pPr>
              <w:rPr>
                <w:rFonts w:ascii="Times New Roman" w:hAnsi="Times New Roman" w:cs="Times New Roman"/>
                <w:sz w:val="18"/>
              </w:rPr>
            </w:pPr>
          </w:p>
          <w:p w14:paraId="798197C3" w14:textId="77777777" w:rsidR="008F68EB" w:rsidRPr="00D31731" w:rsidRDefault="008F68EB" w:rsidP="00965CE6">
            <w:pPr>
              <w:rPr>
                <w:rFonts w:ascii="Times New Roman" w:hAnsi="Times New Roman" w:cs="Times New Roman"/>
                <w:sz w:val="18"/>
              </w:rPr>
            </w:pPr>
          </w:p>
        </w:tc>
        <w:tc>
          <w:tcPr>
            <w:tcW w:w="6930" w:type="dxa"/>
          </w:tcPr>
          <w:p w14:paraId="7BA81F94" w14:textId="77777777" w:rsidR="005C06FF" w:rsidRPr="00D31731" w:rsidRDefault="005C06FF" w:rsidP="00965CE6">
            <w:pPr>
              <w:rPr>
                <w:rFonts w:ascii="Times New Roman" w:hAnsi="Times New Roman" w:cs="Times New Roman"/>
                <w:sz w:val="18"/>
              </w:rPr>
            </w:pPr>
          </w:p>
        </w:tc>
        <w:tc>
          <w:tcPr>
            <w:tcW w:w="1615" w:type="dxa"/>
          </w:tcPr>
          <w:p w14:paraId="7BD067D3" w14:textId="77777777" w:rsidR="005C06FF" w:rsidRPr="00D31731" w:rsidRDefault="001E6EC9" w:rsidP="00965CE6">
            <w:pPr>
              <w:rPr>
                <w:rFonts w:ascii="Times New Roman" w:hAnsi="Times New Roman" w:cs="Times New Roman"/>
                <w:sz w:val="18"/>
              </w:rPr>
            </w:pPr>
            <w:r w:rsidRPr="00D31731">
              <w:rPr>
                <w:rFonts w:ascii="Times New Roman" w:hAnsi="Times New Roman" w:cs="Times New Roman"/>
                <w:sz w:val="18"/>
              </w:rPr>
              <w:t>$</w:t>
            </w:r>
          </w:p>
        </w:tc>
      </w:tr>
      <w:tr w:rsidR="005C06FF" w:rsidRPr="00D31731" w14:paraId="16F317E6" w14:textId="77777777" w:rsidTr="001E6EC9">
        <w:tc>
          <w:tcPr>
            <w:tcW w:w="2245" w:type="dxa"/>
          </w:tcPr>
          <w:p w14:paraId="0360C0E2" w14:textId="77777777" w:rsidR="005C06FF" w:rsidRPr="00D31731" w:rsidRDefault="005C06FF" w:rsidP="00965CE6">
            <w:pPr>
              <w:rPr>
                <w:rFonts w:ascii="Times New Roman" w:hAnsi="Times New Roman" w:cs="Times New Roman"/>
                <w:sz w:val="18"/>
              </w:rPr>
            </w:pPr>
          </w:p>
          <w:p w14:paraId="31D44178" w14:textId="77777777" w:rsidR="008F68EB" w:rsidRPr="00D31731" w:rsidRDefault="008F68EB" w:rsidP="00965CE6">
            <w:pPr>
              <w:rPr>
                <w:rFonts w:ascii="Times New Roman" w:hAnsi="Times New Roman" w:cs="Times New Roman"/>
                <w:sz w:val="18"/>
              </w:rPr>
            </w:pPr>
          </w:p>
        </w:tc>
        <w:tc>
          <w:tcPr>
            <w:tcW w:w="6930" w:type="dxa"/>
          </w:tcPr>
          <w:p w14:paraId="36E0683E" w14:textId="77777777" w:rsidR="005C06FF" w:rsidRPr="00D31731" w:rsidRDefault="005C06FF" w:rsidP="00965CE6">
            <w:pPr>
              <w:rPr>
                <w:rFonts w:ascii="Times New Roman" w:hAnsi="Times New Roman" w:cs="Times New Roman"/>
                <w:sz w:val="18"/>
              </w:rPr>
            </w:pPr>
          </w:p>
        </w:tc>
        <w:tc>
          <w:tcPr>
            <w:tcW w:w="1615" w:type="dxa"/>
          </w:tcPr>
          <w:p w14:paraId="5A0BEF95" w14:textId="77777777" w:rsidR="005C06FF" w:rsidRPr="00D31731" w:rsidRDefault="001E6EC9" w:rsidP="00965CE6">
            <w:pPr>
              <w:rPr>
                <w:rFonts w:ascii="Times New Roman" w:hAnsi="Times New Roman" w:cs="Times New Roman"/>
                <w:sz w:val="18"/>
              </w:rPr>
            </w:pPr>
            <w:r w:rsidRPr="00D31731">
              <w:rPr>
                <w:rFonts w:ascii="Times New Roman" w:hAnsi="Times New Roman" w:cs="Times New Roman"/>
                <w:sz w:val="18"/>
              </w:rPr>
              <w:t>$</w:t>
            </w:r>
          </w:p>
        </w:tc>
      </w:tr>
      <w:tr w:rsidR="005C06FF" w:rsidRPr="00D31731" w14:paraId="3BD5F40B" w14:textId="77777777" w:rsidTr="001E6EC9">
        <w:tc>
          <w:tcPr>
            <w:tcW w:w="2245" w:type="dxa"/>
          </w:tcPr>
          <w:p w14:paraId="06E89432" w14:textId="77777777" w:rsidR="005C06FF" w:rsidRPr="00D31731" w:rsidRDefault="005C06FF" w:rsidP="00965CE6">
            <w:pPr>
              <w:rPr>
                <w:rFonts w:ascii="Times New Roman" w:hAnsi="Times New Roman" w:cs="Times New Roman"/>
                <w:sz w:val="18"/>
              </w:rPr>
            </w:pPr>
          </w:p>
          <w:p w14:paraId="2389FA23" w14:textId="77777777" w:rsidR="008F68EB" w:rsidRPr="00D31731" w:rsidRDefault="008F68EB" w:rsidP="00965CE6">
            <w:pPr>
              <w:rPr>
                <w:rFonts w:ascii="Times New Roman" w:hAnsi="Times New Roman" w:cs="Times New Roman"/>
                <w:sz w:val="18"/>
              </w:rPr>
            </w:pPr>
          </w:p>
        </w:tc>
        <w:tc>
          <w:tcPr>
            <w:tcW w:w="6930" w:type="dxa"/>
          </w:tcPr>
          <w:p w14:paraId="7F4DDE7D" w14:textId="77777777" w:rsidR="005C06FF" w:rsidRPr="00D31731" w:rsidRDefault="005C06FF" w:rsidP="00965CE6">
            <w:pPr>
              <w:rPr>
                <w:rFonts w:ascii="Times New Roman" w:hAnsi="Times New Roman" w:cs="Times New Roman"/>
                <w:sz w:val="18"/>
              </w:rPr>
            </w:pPr>
          </w:p>
        </w:tc>
        <w:tc>
          <w:tcPr>
            <w:tcW w:w="1615" w:type="dxa"/>
          </w:tcPr>
          <w:p w14:paraId="695D5014" w14:textId="77777777" w:rsidR="005C06FF" w:rsidRPr="00D31731" w:rsidRDefault="001E6EC9" w:rsidP="00965CE6">
            <w:pPr>
              <w:rPr>
                <w:rFonts w:ascii="Times New Roman" w:hAnsi="Times New Roman" w:cs="Times New Roman"/>
                <w:sz w:val="18"/>
              </w:rPr>
            </w:pPr>
            <w:r w:rsidRPr="00D31731">
              <w:rPr>
                <w:rFonts w:ascii="Times New Roman" w:hAnsi="Times New Roman" w:cs="Times New Roman"/>
                <w:sz w:val="18"/>
              </w:rPr>
              <w:t>$</w:t>
            </w:r>
          </w:p>
        </w:tc>
      </w:tr>
    </w:tbl>
    <w:p w14:paraId="25033650" w14:textId="402854A6" w:rsidR="005C06FF" w:rsidRPr="00600F11" w:rsidRDefault="001E6EC9" w:rsidP="00A87DCA">
      <w:pPr>
        <w:rPr>
          <w:rFonts w:ascii="Times New Roman" w:hAnsi="Times New Roman" w:cs="Times New Roman"/>
          <w:b/>
          <w:sz w:val="24"/>
          <w:szCs w:val="24"/>
        </w:rPr>
      </w:pPr>
      <w:r w:rsidRPr="00600F11">
        <w:rPr>
          <w:rFonts w:ascii="Times New Roman" w:hAnsi="Times New Roman" w:cs="Times New Roman"/>
          <w:b/>
        </w:rPr>
        <w:t xml:space="preserve">                                                                                                        </w:t>
      </w:r>
      <w:r w:rsidRPr="00600F11">
        <w:rPr>
          <w:rFonts w:ascii="Times New Roman" w:hAnsi="Times New Roman" w:cs="Times New Roman"/>
          <w:b/>
          <w:sz w:val="24"/>
          <w:szCs w:val="24"/>
          <w:u w:val="single"/>
        </w:rPr>
        <w:t>Total Funds Requested</w:t>
      </w:r>
      <w:r w:rsidRPr="00600F11">
        <w:rPr>
          <w:rFonts w:ascii="Times New Roman" w:hAnsi="Times New Roman" w:cs="Times New Roman"/>
          <w:b/>
          <w:sz w:val="24"/>
          <w:szCs w:val="24"/>
        </w:rPr>
        <w:t>:</w:t>
      </w:r>
      <w:r w:rsidR="00800BE6" w:rsidRPr="00600F11">
        <w:rPr>
          <w:rFonts w:ascii="Times New Roman" w:hAnsi="Times New Roman" w:cs="Times New Roman"/>
          <w:b/>
          <w:sz w:val="24"/>
          <w:szCs w:val="24"/>
        </w:rPr>
        <w:t xml:space="preserve">  </w:t>
      </w:r>
      <w:r w:rsidR="00800BE6" w:rsidRPr="00600F11">
        <w:rPr>
          <w:rFonts w:ascii="Times New Roman" w:hAnsi="Times New Roman" w:cs="Times New Roman"/>
          <w:b/>
        </w:rPr>
        <w:t xml:space="preserve">    $</w:t>
      </w:r>
      <w:r w:rsidR="00EC4CA0" w:rsidRPr="00600F11">
        <w:rPr>
          <w:rFonts w:ascii="Times New Roman" w:hAnsi="Times New Roman" w:cs="Times New Roman"/>
          <w:b/>
        </w:rPr>
        <w:t xml:space="preserve"> </w:t>
      </w:r>
      <w:sdt>
        <w:sdtPr>
          <w:rPr>
            <w:rFonts w:ascii="Times New Roman" w:hAnsi="Times New Roman" w:cs="Times New Roman"/>
            <w:b/>
          </w:rPr>
          <w:id w:val="1535391562"/>
          <w:placeholder>
            <w:docPart w:val="20BF11AF0F034E1AB12C875C0EA4F2B1"/>
          </w:placeholder>
          <w:showingPlcHdr/>
        </w:sdtPr>
        <w:sdtEndPr/>
        <w:sdtContent>
          <w:r w:rsidR="00EC4CA0" w:rsidRPr="00600F11">
            <w:rPr>
              <w:rStyle w:val="PlaceholderText"/>
              <w:rFonts w:ascii="Times New Roman" w:hAnsi="Times New Roman" w:cs="Times New Roman"/>
            </w:rPr>
            <w:t>Click here to enter text.</w:t>
          </w:r>
        </w:sdtContent>
      </w:sdt>
    </w:p>
    <w:p w14:paraId="7F05CF4B" w14:textId="77777777" w:rsidR="00377250" w:rsidRDefault="00377250" w:rsidP="00965CE6">
      <w:pPr>
        <w:rPr>
          <w:rFonts w:ascii="Times New Roman" w:hAnsi="Times New Roman" w:cs="Times New Roman"/>
          <w:b/>
          <w:sz w:val="24"/>
          <w:szCs w:val="24"/>
        </w:rPr>
      </w:pPr>
    </w:p>
    <w:p w14:paraId="267123E3" w14:textId="406A0671" w:rsidR="0078276B" w:rsidRDefault="0078276B" w:rsidP="00965CE6">
      <w:pPr>
        <w:rPr>
          <w:rFonts w:ascii="Times New Roman" w:hAnsi="Times New Roman" w:cs="Times New Roman"/>
          <w:b/>
          <w:sz w:val="24"/>
          <w:szCs w:val="24"/>
        </w:rPr>
      </w:pPr>
      <w:r>
        <w:rPr>
          <w:rFonts w:ascii="Times New Roman" w:hAnsi="Times New Roman" w:cs="Times New Roman"/>
          <w:b/>
          <w:sz w:val="24"/>
          <w:szCs w:val="24"/>
        </w:rPr>
        <w:t xml:space="preserve">Once task force funds are awarded </w:t>
      </w:r>
      <w:proofErr w:type="spellStart"/>
      <w:r>
        <w:rPr>
          <w:rFonts w:ascii="Times New Roman" w:hAnsi="Times New Roman" w:cs="Times New Roman"/>
          <w:b/>
          <w:sz w:val="24"/>
          <w:szCs w:val="24"/>
        </w:rPr>
        <w:t>receipeint</w:t>
      </w:r>
      <w:proofErr w:type="spellEnd"/>
      <w:r>
        <w:rPr>
          <w:rFonts w:ascii="Times New Roman" w:hAnsi="Times New Roman" w:cs="Times New Roman"/>
          <w:b/>
          <w:sz w:val="24"/>
          <w:szCs w:val="24"/>
        </w:rPr>
        <w:t xml:space="preserve"> Task Forces must follow the guidelines listed below </w:t>
      </w:r>
      <w:proofErr w:type="gramStart"/>
      <w:r>
        <w:rPr>
          <w:rFonts w:ascii="Times New Roman" w:hAnsi="Times New Roman" w:cs="Times New Roman"/>
          <w:b/>
          <w:sz w:val="24"/>
          <w:szCs w:val="24"/>
        </w:rPr>
        <w:t>with regard to</w:t>
      </w:r>
      <w:proofErr w:type="gramEnd"/>
      <w:r>
        <w:rPr>
          <w:rFonts w:ascii="Times New Roman" w:hAnsi="Times New Roman" w:cs="Times New Roman"/>
          <w:b/>
          <w:sz w:val="24"/>
          <w:szCs w:val="24"/>
        </w:rPr>
        <w:t xml:space="preserve"> spending the funds and reimbursement  </w:t>
      </w:r>
    </w:p>
    <w:p w14:paraId="16906B31" w14:textId="77777777" w:rsidR="00377250" w:rsidRDefault="00377250" w:rsidP="00965CE6">
      <w:pPr>
        <w:rPr>
          <w:rFonts w:ascii="Times New Roman" w:hAnsi="Times New Roman" w:cs="Times New Roman"/>
          <w:b/>
          <w:sz w:val="24"/>
          <w:szCs w:val="24"/>
        </w:rPr>
      </w:pPr>
    </w:p>
    <w:p w14:paraId="2D9311CD" w14:textId="332E2AE7" w:rsidR="0086689B" w:rsidRPr="00231638" w:rsidRDefault="0086689B" w:rsidP="0086689B">
      <w:pPr>
        <w:pStyle w:val="ListParagraph"/>
        <w:numPr>
          <w:ilvl w:val="0"/>
          <w:numId w:val="3"/>
        </w:numPr>
        <w:rPr>
          <w:rFonts w:ascii="Times New Roman" w:hAnsi="Times New Roman" w:cs="Times New Roman"/>
          <w:sz w:val="24"/>
          <w:szCs w:val="24"/>
        </w:rPr>
      </w:pPr>
      <w:r w:rsidRPr="00231638">
        <w:rPr>
          <w:rFonts w:ascii="Times New Roman" w:hAnsi="Times New Roman" w:cs="Times New Roman"/>
          <w:sz w:val="24"/>
          <w:szCs w:val="24"/>
        </w:rPr>
        <w:t>Award spending can occur through an invoice or reimbursement model. Invoices for budgeted spending should be submitted to the ACRM Management at accounts-payable@acrm.org for payment</w:t>
      </w:r>
      <w:r w:rsidR="00FA7918">
        <w:rPr>
          <w:rFonts w:ascii="Times New Roman" w:hAnsi="Times New Roman" w:cs="Times New Roman"/>
          <w:sz w:val="24"/>
          <w:szCs w:val="24"/>
        </w:rPr>
        <w:t xml:space="preserve"> using the “Task Force Support Reimbursement Form,</w:t>
      </w:r>
      <w:r w:rsidRPr="00231638">
        <w:rPr>
          <w:rFonts w:ascii="Times New Roman" w:hAnsi="Times New Roman" w:cs="Times New Roman"/>
          <w:sz w:val="24"/>
          <w:szCs w:val="24"/>
        </w:rPr>
        <w:t xml:space="preserve">” which will be provided to Task Forces upon notification of award. Alternatively, receipts for budgeted purchases should be submitted to the ACRM Management for reimbursement as soon as possible after the funds have been expended. </w:t>
      </w:r>
    </w:p>
    <w:p w14:paraId="28E95B2A" w14:textId="04E3C536" w:rsidR="00E75CC3" w:rsidRPr="00231638" w:rsidRDefault="00E75CC3" w:rsidP="001F4A6A">
      <w:pPr>
        <w:pStyle w:val="ListParagraph"/>
        <w:numPr>
          <w:ilvl w:val="0"/>
          <w:numId w:val="3"/>
        </w:numPr>
        <w:rPr>
          <w:rFonts w:ascii="Times New Roman" w:hAnsi="Times New Roman" w:cs="Times New Roman"/>
          <w:sz w:val="24"/>
          <w:szCs w:val="24"/>
        </w:rPr>
      </w:pPr>
      <w:r w:rsidRPr="00231638">
        <w:rPr>
          <w:rFonts w:ascii="Times New Roman" w:hAnsi="Times New Roman" w:cs="Times New Roman"/>
          <w:sz w:val="24"/>
          <w:szCs w:val="24"/>
        </w:rPr>
        <w:t xml:space="preserve">Use of gift </w:t>
      </w:r>
      <w:r w:rsidR="00FA7918">
        <w:rPr>
          <w:rFonts w:ascii="Times New Roman" w:hAnsi="Times New Roman" w:cs="Times New Roman"/>
          <w:sz w:val="24"/>
          <w:szCs w:val="24"/>
        </w:rPr>
        <w:t>cards</w:t>
      </w:r>
      <w:r w:rsidRPr="00231638">
        <w:rPr>
          <w:rFonts w:ascii="Times New Roman" w:hAnsi="Times New Roman" w:cs="Times New Roman"/>
          <w:sz w:val="24"/>
          <w:szCs w:val="24"/>
        </w:rPr>
        <w:t xml:space="preserve"> is encouraged for participant payments</w:t>
      </w:r>
      <w:r w:rsidR="00231638" w:rsidRPr="00231638">
        <w:rPr>
          <w:rFonts w:ascii="Times New Roman" w:hAnsi="Times New Roman" w:cs="Times New Roman"/>
          <w:sz w:val="24"/>
          <w:szCs w:val="24"/>
        </w:rPr>
        <w:t xml:space="preserve">. </w:t>
      </w:r>
      <w:r w:rsidR="00A24E00" w:rsidRPr="00231638">
        <w:rPr>
          <w:rFonts w:ascii="Times New Roman" w:hAnsi="Times New Roman" w:cs="Times New Roman"/>
          <w:sz w:val="24"/>
          <w:szCs w:val="24"/>
        </w:rPr>
        <w:t xml:space="preserve">Gift cards should be used as </w:t>
      </w:r>
      <w:r w:rsidR="00FA7918">
        <w:rPr>
          <w:rFonts w:ascii="Times New Roman" w:hAnsi="Times New Roman" w:cs="Times New Roman"/>
          <w:sz w:val="24"/>
          <w:szCs w:val="24"/>
        </w:rPr>
        <w:t xml:space="preserve">a </w:t>
      </w:r>
      <w:r w:rsidR="00A24E00" w:rsidRPr="00231638">
        <w:rPr>
          <w:rFonts w:ascii="Times New Roman" w:hAnsi="Times New Roman" w:cs="Times New Roman"/>
          <w:sz w:val="24"/>
          <w:szCs w:val="24"/>
        </w:rPr>
        <w:t xml:space="preserve">form of payment to any study group containing more than 6 participants.  For participant groups 6 or less, reimbursement may be in the form of gift cards, or </w:t>
      </w:r>
      <w:r w:rsidR="00D16B1D">
        <w:rPr>
          <w:rFonts w:ascii="Times New Roman" w:hAnsi="Times New Roman" w:cs="Times New Roman"/>
          <w:sz w:val="24"/>
          <w:szCs w:val="24"/>
        </w:rPr>
        <w:t xml:space="preserve">the </w:t>
      </w:r>
      <w:r w:rsidR="00D16B1D" w:rsidRPr="00231638">
        <w:rPr>
          <w:rFonts w:ascii="Times New Roman" w:hAnsi="Times New Roman" w:cs="Times New Roman"/>
          <w:sz w:val="24"/>
          <w:szCs w:val="24"/>
        </w:rPr>
        <w:t>“Task Force Support Reimbursement Form</w:t>
      </w:r>
      <w:r w:rsidR="00D16B1D">
        <w:rPr>
          <w:rFonts w:ascii="Times New Roman" w:hAnsi="Times New Roman" w:cs="Times New Roman"/>
          <w:sz w:val="24"/>
          <w:szCs w:val="24"/>
        </w:rPr>
        <w:t xml:space="preserve">” </w:t>
      </w:r>
      <w:r w:rsidR="00A24E00" w:rsidRPr="00231638">
        <w:rPr>
          <w:rFonts w:ascii="Times New Roman" w:hAnsi="Times New Roman" w:cs="Times New Roman"/>
          <w:sz w:val="24"/>
          <w:szCs w:val="24"/>
        </w:rPr>
        <w:t>will need to be submitted by each participant along with a W9 and ACH Instruction form for payment.”</w:t>
      </w:r>
    </w:p>
    <w:p w14:paraId="6A8FE4E9" w14:textId="77777777" w:rsidR="0078276B" w:rsidRPr="00231638" w:rsidRDefault="0078276B" w:rsidP="00965CE6">
      <w:pPr>
        <w:rPr>
          <w:rFonts w:ascii="Times New Roman" w:hAnsi="Times New Roman" w:cs="Times New Roman"/>
          <w:b/>
          <w:sz w:val="24"/>
          <w:szCs w:val="24"/>
        </w:rPr>
      </w:pPr>
    </w:p>
    <w:p w14:paraId="07475AC1" w14:textId="589BC2E0" w:rsidR="00F56D3E" w:rsidRPr="00600F11" w:rsidRDefault="0017355C" w:rsidP="00965CE6">
      <w:pPr>
        <w:rPr>
          <w:rFonts w:ascii="Times New Roman" w:hAnsi="Times New Roman" w:cs="Times New Roman"/>
          <w:sz w:val="24"/>
          <w:szCs w:val="24"/>
        </w:rPr>
      </w:pPr>
      <w:r>
        <w:rPr>
          <w:rFonts w:ascii="Times New Roman" w:hAnsi="Times New Roman" w:cs="Times New Roman"/>
          <w:b/>
          <w:sz w:val="24"/>
          <w:szCs w:val="24"/>
        </w:rPr>
        <w:br w:type="page"/>
      </w:r>
      <w:r w:rsidR="008F68EB" w:rsidRPr="00600F11">
        <w:rPr>
          <w:rFonts w:ascii="Times New Roman" w:hAnsi="Times New Roman" w:cs="Times New Roman"/>
          <w:b/>
          <w:sz w:val="24"/>
          <w:szCs w:val="24"/>
        </w:rPr>
        <w:lastRenderedPageBreak/>
        <w:t>Overview of Project</w:t>
      </w:r>
      <w:r w:rsidR="00F56D3E" w:rsidRPr="00600F11">
        <w:rPr>
          <w:rFonts w:ascii="Times New Roman" w:hAnsi="Times New Roman" w:cs="Times New Roman"/>
          <w:b/>
          <w:sz w:val="24"/>
          <w:szCs w:val="24"/>
        </w:rPr>
        <w:t xml:space="preserve">: </w:t>
      </w:r>
      <w:r w:rsidR="008F68EB" w:rsidRPr="00600F11">
        <w:rPr>
          <w:rFonts w:ascii="Times New Roman" w:hAnsi="Times New Roman" w:cs="Times New Roman"/>
          <w:sz w:val="24"/>
          <w:szCs w:val="24"/>
        </w:rPr>
        <w:t>In 1-2</w:t>
      </w:r>
      <w:r w:rsidR="00F56D3E" w:rsidRPr="00600F11">
        <w:rPr>
          <w:rFonts w:ascii="Times New Roman" w:hAnsi="Times New Roman" w:cs="Times New Roman"/>
          <w:sz w:val="24"/>
          <w:szCs w:val="24"/>
        </w:rPr>
        <w:t xml:space="preserve"> paragraphs below, describe the proposed project. </w:t>
      </w:r>
      <w:r w:rsidR="008F68EB" w:rsidRPr="00600F11">
        <w:rPr>
          <w:rFonts w:ascii="Times New Roman" w:hAnsi="Times New Roman" w:cs="Times New Roman"/>
          <w:sz w:val="24"/>
          <w:szCs w:val="24"/>
        </w:rPr>
        <w:t>Include the goals of the project and what has been accomplished to date. Explain why the requested funds are needed to complete or enhance the project.</w:t>
      </w:r>
    </w:p>
    <w:p w14:paraId="577160B9" w14:textId="77777777" w:rsidR="00965CE6" w:rsidRPr="00600F11" w:rsidRDefault="009A1A10" w:rsidP="00965CE6">
      <w:pPr>
        <w:rPr>
          <w:rFonts w:ascii="Times New Roman" w:hAnsi="Times New Roman" w:cs="Times New Roman"/>
          <w:b/>
          <w:sz w:val="24"/>
          <w:szCs w:val="24"/>
        </w:rPr>
      </w:pPr>
      <w:sdt>
        <w:sdtPr>
          <w:rPr>
            <w:rFonts w:ascii="Times New Roman" w:hAnsi="Times New Roman" w:cs="Times New Roman"/>
            <w:b/>
            <w:sz w:val="24"/>
            <w:szCs w:val="24"/>
          </w:rPr>
          <w:id w:val="-1889181320"/>
          <w:placeholder>
            <w:docPart w:val="7F0B1F6E27594ED587D7BEEB6AAE4B01"/>
          </w:placeholder>
          <w:showingPlcHdr/>
        </w:sdtPr>
        <w:sdtEndPr/>
        <w:sdtContent>
          <w:r w:rsidR="008F68EB" w:rsidRPr="00600F11">
            <w:rPr>
              <w:rStyle w:val="PlaceholderText"/>
              <w:rFonts w:ascii="Times New Roman" w:hAnsi="Times New Roman" w:cs="Times New Roman"/>
            </w:rPr>
            <w:t>Click here to enter text.</w:t>
          </w:r>
        </w:sdtContent>
      </w:sdt>
      <w:r w:rsidR="00965CE6" w:rsidRPr="00600F11">
        <w:rPr>
          <w:rFonts w:ascii="Times New Roman" w:hAnsi="Times New Roman" w:cs="Times New Roman"/>
          <w:b/>
          <w:sz w:val="24"/>
          <w:szCs w:val="24"/>
        </w:rPr>
        <w:tab/>
      </w:r>
    </w:p>
    <w:p w14:paraId="33988568" w14:textId="77777777" w:rsidR="008F68EB" w:rsidRPr="00600F11" w:rsidRDefault="008F68EB" w:rsidP="00965CE6">
      <w:pPr>
        <w:rPr>
          <w:rFonts w:ascii="Times New Roman" w:hAnsi="Times New Roman" w:cs="Times New Roman"/>
          <w:b/>
          <w:sz w:val="24"/>
          <w:szCs w:val="24"/>
        </w:rPr>
      </w:pPr>
    </w:p>
    <w:p w14:paraId="10CE142B" w14:textId="154C6CC3" w:rsidR="00143F5E" w:rsidRPr="00600F11" w:rsidRDefault="00143F5E" w:rsidP="00965CE6">
      <w:pPr>
        <w:rPr>
          <w:rFonts w:ascii="Times New Roman" w:hAnsi="Times New Roman" w:cs="Times New Roman"/>
          <w:b/>
          <w:sz w:val="24"/>
          <w:szCs w:val="24"/>
        </w:rPr>
      </w:pPr>
      <w:r w:rsidRPr="00600F11">
        <w:rPr>
          <w:rFonts w:ascii="Times New Roman" w:hAnsi="Times New Roman" w:cs="Times New Roman"/>
          <w:b/>
          <w:sz w:val="24"/>
          <w:szCs w:val="24"/>
        </w:rPr>
        <w:t xml:space="preserve">Methodology: </w:t>
      </w:r>
      <w:r w:rsidRPr="00600F11">
        <w:rPr>
          <w:rFonts w:ascii="Times New Roman" w:hAnsi="Times New Roman" w:cs="Times New Roman"/>
          <w:bCs/>
          <w:sz w:val="24"/>
          <w:szCs w:val="24"/>
        </w:rPr>
        <w:t>Explain</w:t>
      </w:r>
      <w:r w:rsidR="002474C3" w:rsidRPr="00600F11">
        <w:rPr>
          <w:rFonts w:ascii="Times New Roman" w:hAnsi="Times New Roman" w:cs="Times New Roman"/>
          <w:bCs/>
          <w:sz w:val="24"/>
          <w:szCs w:val="24"/>
        </w:rPr>
        <w:t xml:space="preserve"> details of methods for</w:t>
      </w:r>
      <w:r w:rsidRPr="00600F11">
        <w:rPr>
          <w:rFonts w:ascii="Times New Roman" w:hAnsi="Times New Roman" w:cs="Times New Roman"/>
          <w:bCs/>
          <w:sz w:val="24"/>
          <w:szCs w:val="24"/>
        </w:rPr>
        <w:t xml:space="preserve"> how you plan to accomplish the goals of the project. </w:t>
      </w:r>
      <w:r w:rsidRPr="00600F11">
        <w:rPr>
          <w:rFonts w:ascii="Times New Roman" w:hAnsi="Times New Roman" w:cs="Times New Roman"/>
          <w:b/>
          <w:sz w:val="24"/>
          <w:szCs w:val="24"/>
        </w:rPr>
        <w:t xml:space="preserve"> </w:t>
      </w:r>
    </w:p>
    <w:sdt>
      <w:sdtPr>
        <w:rPr>
          <w:rFonts w:ascii="Times New Roman" w:hAnsi="Times New Roman" w:cs="Times New Roman"/>
          <w:sz w:val="24"/>
          <w:szCs w:val="24"/>
        </w:rPr>
        <w:id w:val="637304004"/>
        <w:placeholder>
          <w:docPart w:val="7EFDA1F1A02CD74D88BD058C92DCF1BC"/>
        </w:placeholder>
        <w:showingPlcHdr/>
      </w:sdtPr>
      <w:sdtEndPr/>
      <w:sdtContent>
        <w:p w14:paraId="6A89FD77" w14:textId="77777777" w:rsidR="00143F5E" w:rsidRPr="00600F11" w:rsidRDefault="00143F5E" w:rsidP="00143F5E">
          <w:pPr>
            <w:rPr>
              <w:rFonts w:ascii="Times New Roman" w:hAnsi="Times New Roman" w:cs="Times New Roman"/>
            </w:rPr>
          </w:pPr>
          <w:r w:rsidRPr="00600F11">
            <w:rPr>
              <w:rStyle w:val="PlaceholderText"/>
              <w:rFonts w:ascii="Times New Roman" w:hAnsi="Times New Roman" w:cs="Times New Roman"/>
            </w:rPr>
            <w:t>Click here to enter text.</w:t>
          </w:r>
        </w:p>
      </w:sdtContent>
    </w:sdt>
    <w:p w14:paraId="0BECFF98" w14:textId="77777777" w:rsidR="00143F5E" w:rsidRPr="00600F11" w:rsidRDefault="00143F5E" w:rsidP="00965CE6">
      <w:pPr>
        <w:rPr>
          <w:rFonts w:ascii="Times New Roman" w:hAnsi="Times New Roman" w:cs="Times New Roman"/>
          <w:b/>
          <w:sz w:val="24"/>
          <w:szCs w:val="24"/>
        </w:rPr>
      </w:pPr>
    </w:p>
    <w:p w14:paraId="7D42A558" w14:textId="33AA3F8A" w:rsidR="008F68EB" w:rsidRPr="00600F11" w:rsidRDefault="008F68EB" w:rsidP="00965CE6">
      <w:pPr>
        <w:rPr>
          <w:rFonts w:ascii="Times New Roman" w:hAnsi="Times New Roman" w:cs="Times New Roman"/>
          <w:sz w:val="24"/>
          <w:szCs w:val="24"/>
        </w:rPr>
      </w:pPr>
      <w:r w:rsidRPr="00600F11">
        <w:rPr>
          <w:rFonts w:ascii="Times New Roman" w:hAnsi="Times New Roman" w:cs="Times New Roman"/>
          <w:b/>
          <w:sz w:val="24"/>
          <w:szCs w:val="24"/>
        </w:rPr>
        <w:t>Planned Outcome(s)</w:t>
      </w:r>
      <w:r w:rsidR="00A87DCA" w:rsidRPr="00600F11">
        <w:rPr>
          <w:rFonts w:ascii="Times New Roman" w:hAnsi="Times New Roman" w:cs="Times New Roman"/>
          <w:b/>
          <w:sz w:val="24"/>
          <w:szCs w:val="24"/>
        </w:rPr>
        <w:t>/ Impact</w:t>
      </w:r>
      <w:r w:rsidRPr="00600F11">
        <w:rPr>
          <w:rFonts w:ascii="Times New Roman" w:hAnsi="Times New Roman" w:cs="Times New Roman"/>
          <w:b/>
          <w:sz w:val="24"/>
          <w:szCs w:val="24"/>
        </w:rPr>
        <w:t xml:space="preserve">: </w:t>
      </w:r>
      <w:r w:rsidRPr="00600F11">
        <w:rPr>
          <w:rFonts w:ascii="Times New Roman" w:hAnsi="Times New Roman" w:cs="Times New Roman"/>
          <w:sz w:val="24"/>
          <w:szCs w:val="24"/>
        </w:rPr>
        <w:t>In a few sentences below, describe what outcomes will be achieved when the project is completed</w:t>
      </w:r>
      <w:r w:rsidR="00A87DCA" w:rsidRPr="00600F11">
        <w:rPr>
          <w:rFonts w:ascii="Times New Roman" w:hAnsi="Times New Roman" w:cs="Times New Roman"/>
          <w:sz w:val="24"/>
          <w:szCs w:val="24"/>
        </w:rPr>
        <w:t>,</w:t>
      </w:r>
      <w:r w:rsidR="00143F5E" w:rsidRPr="00600F11">
        <w:rPr>
          <w:rFonts w:ascii="Times New Roman" w:hAnsi="Times New Roman" w:cs="Times New Roman"/>
          <w:sz w:val="24"/>
          <w:szCs w:val="24"/>
        </w:rPr>
        <w:t xml:space="preserve"> and the significance of</w:t>
      </w:r>
      <w:r w:rsidR="00A87DCA" w:rsidRPr="00600F11">
        <w:rPr>
          <w:rFonts w:ascii="Times New Roman" w:hAnsi="Times New Roman" w:cs="Times New Roman"/>
          <w:sz w:val="24"/>
          <w:szCs w:val="24"/>
        </w:rPr>
        <w:t xml:space="preserve"> achieving</w:t>
      </w:r>
      <w:r w:rsidR="00143F5E" w:rsidRPr="00600F11">
        <w:rPr>
          <w:rFonts w:ascii="Times New Roman" w:hAnsi="Times New Roman" w:cs="Times New Roman"/>
          <w:sz w:val="24"/>
          <w:szCs w:val="24"/>
        </w:rPr>
        <w:t xml:space="preserve"> these outcomes</w:t>
      </w:r>
      <w:r w:rsidRPr="00600F11">
        <w:rPr>
          <w:rFonts w:ascii="Times New Roman" w:hAnsi="Times New Roman" w:cs="Times New Roman"/>
          <w:sz w:val="24"/>
          <w:szCs w:val="24"/>
        </w:rPr>
        <w:t>.</w:t>
      </w:r>
      <w:r w:rsidR="00143F5E" w:rsidRPr="00600F11">
        <w:rPr>
          <w:rFonts w:ascii="Times New Roman" w:hAnsi="Times New Roman" w:cs="Times New Roman"/>
          <w:sz w:val="24"/>
          <w:szCs w:val="24"/>
        </w:rPr>
        <w:t xml:space="preserve">  </w:t>
      </w:r>
      <w:r w:rsidR="00A87DCA" w:rsidRPr="00600F11">
        <w:rPr>
          <w:rFonts w:ascii="Times New Roman" w:hAnsi="Times New Roman" w:cs="Times New Roman"/>
          <w:sz w:val="24"/>
          <w:szCs w:val="24"/>
        </w:rPr>
        <w:t>In other words, e</w:t>
      </w:r>
      <w:r w:rsidR="00143F5E" w:rsidRPr="00600F11">
        <w:rPr>
          <w:rFonts w:ascii="Times New Roman" w:hAnsi="Times New Roman" w:cs="Times New Roman"/>
          <w:sz w:val="24"/>
          <w:szCs w:val="24"/>
        </w:rPr>
        <w:t>xplain what problem or gap this project is addressing</w:t>
      </w:r>
      <w:r w:rsidR="00A87DCA" w:rsidRPr="00600F11">
        <w:rPr>
          <w:rFonts w:ascii="Times New Roman" w:hAnsi="Times New Roman" w:cs="Times New Roman"/>
          <w:sz w:val="24"/>
          <w:szCs w:val="24"/>
        </w:rPr>
        <w:t xml:space="preserve"> and the potential impact it will have in the field of brain injury</w:t>
      </w:r>
      <w:r w:rsidR="00143F5E" w:rsidRPr="00600F11">
        <w:rPr>
          <w:rFonts w:ascii="Times New Roman" w:hAnsi="Times New Roman" w:cs="Times New Roman"/>
          <w:sz w:val="24"/>
          <w:szCs w:val="24"/>
        </w:rPr>
        <w:t>.</w:t>
      </w:r>
    </w:p>
    <w:sdt>
      <w:sdtPr>
        <w:rPr>
          <w:rFonts w:ascii="Times New Roman" w:hAnsi="Times New Roman" w:cs="Times New Roman"/>
          <w:sz w:val="24"/>
          <w:szCs w:val="24"/>
        </w:rPr>
        <w:id w:val="-1985378645"/>
        <w:placeholder>
          <w:docPart w:val="DCE9075BD8D24FDDBA3DC34E1CE53715"/>
        </w:placeholder>
        <w:showingPlcHdr/>
      </w:sdtPr>
      <w:sdtEndPr/>
      <w:sdtContent>
        <w:p w14:paraId="00CE1483" w14:textId="77777777" w:rsidR="008F68EB" w:rsidRPr="00600F11" w:rsidRDefault="008F68EB" w:rsidP="00965CE6">
          <w:pPr>
            <w:rPr>
              <w:rFonts w:ascii="Times New Roman" w:hAnsi="Times New Roman" w:cs="Times New Roman"/>
              <w:sz w:val="24"/>
              <w:szCs w:val="24"/>
            </w:rPr>
          </w:pPr>
          <w:r w:rsidRPr="00600F11">
            <w:rPr>
              <w:rStyle w:val="PlaceholderText"/>
              <w:rFonts w:ascii="Times New Roman" w:hAnsi="Times New Roman" w:cs="Times New Roman"/>
            </w:rPr>
            <w:t>Click here to enter text.</w:t>
          </w:r>
        </w:p>
      </w:sdtContent>
    </w:sdt>
    <w:p w14:paraId="7CF59CA9" w14:textId="77777777" w:rsidR="008F68EB" w:rsidRPr="00600F11" w:rsidRDefault="008F68EB" w:rsidP="00965CE6">
      <w:pPr>
        <w:rPr>
          <w:rFonts w:ascii="Times New Roman" w:hAnsi="Times New Roman" w:cs="Times New Roman"/>
          <w:sz w:val="24"/>
          <w:szCs w:val="24"/>
        </w:rPr>
      </w:pPr>
    </w:p>
    <w:p w14:paraId="135CEACC" w14:textId="0A632285" w:rsidR="009E3A0C" w:rsidRDefault="009E3A0C" w:rsidP="00965CE6">
      <w:pPr>
        <w:rPr>
          <w:rFonts w:ascii="Times New Roman" w:hAnsi="Times New Roman" w:cs="Times New Roman"/>
          <w:sz w:val="24"/>
          <w:szCs w:val="24"/>
        </w:rPr>
      </w:pPr>
      <w:r w:rsidRPr="00600F11">
        <w:rPr>
          <w:rFonts w:ascii="Times New Roman" w:hAnsi="Times New Roman" w:cs="Times New Roman"/>
          <w:b/>
          <w:sz w:val="24"/>
          <w:szCs w:val="24"/>
        </w:rPr>
        <w:t xml:space="preserve">Dissemination Products: </w:t>
      </w:r>
      <w:r w:rsidRPr="00600F11">
        <w:rPr>
          <w:rFonts w:ascii="Times New Roman" w:hAnsi="Times New Roman" w:cs="Times New Roman"/>
          <w:sz w:val="24"/>
          <w:szCs w:val="24"/>
        </w:rPr>
        <w:t>Please describe any planned dissemination products that you anticipate resulting from the project, as well as any dissemination plan (e.g., publication, fact sheets, IEPs, website postings, partnerships with other organizations, etc.</w:t>
      </w:r>
      <w:r w:rsidR="00986504" w:rsidRPr="00600F11">
        <w:rPr>
          <w:rFonts w:ascii="Times New Roman" w:hAnsi="Times New Roman" w:cs="Times New Roman"/>
          <w:sz w:val="24"/>
          <w:szCs w:val="24"/>
        </w:rPr>
        <w:t>).</w:t>
      </w:r>
    </w:p>
    <w:sdt>
      <w:sdtPr>
        <w:rPr>
          <w:rFonts w:ascii="Times New Roman" w:hAnsi="Times New Roman" w:cs="Times New Roman"/>
          <w:sz w:val="24"/>
          <w:szCs w:val="24"/>
        </w:rPr>
        <w:id w:val="147873450"/>
        <w:placeholder>
          <w:docPart w:val="87206E2CDEEB4CC1A88C5CA5F1893408"/>
        </w:placeholder>
        <w:showingPlcHdr/>
      </w:sdtPr>
      <w:sdtEndPr/>
      <w:sdtContent>
        <w:p w14:paraId="79C0187F" w14:textId="77777777" w:rsidR="00B32A77" w:rsidRDefault="00B32A77" w:rsidP="00B32A77">
          <w:pPr>
            <w:rPr>
              <w:rFonts w:ascii="Times New Roman" w:hAnsi="Times New Roman" w:cs="Times New Roman"/>
              <w:sz w:val="24"/>
              <w:szCs w:val="24"/>
            </w:rPr>
          </w:pPr>
          <w:r w:rsidRPr="00600F11">
            <w:rPr>
              <w:rStyle w:val="PlaceholderText"/>
              <w:rFonts w:ascii="Times New Roman" w:hAnsi="Times New Roman" w:cs="Times New Roman"/>
            </w:rPr>
            <w:t>Click here to enter text.</w:t>
          </w:r>
        </w:p>
      </w:sdtContent>
    </w:sdt>
    <w:p w14:paraId="6EA85E36" w14:textId="77777777" w:rsidR="009E3A0C" w:rsidRPr="00600F11" w:rsidRDefault="009E3A0C" w:rsidP="00965CE6">
      <w:pPr>
        <w:rPr>
          <w:rFonts w:ascii="Times New Roman" w:hAnsi="Times New Roman" w:cs="Times New Roman"/>
          <w:b/>
          <w:sz w:val="24"/>
          <w:szCs w:val="24"/>
        </w:rPr>
      </w:pPr>
    </w:p>
    <w:p w14:paraId="0D8E1345" w14:textId="7BA79031" w:rsidR="00B32A77" w:rsidRDefault="008F68EB" w:rsidP="00965CE6">
      <w:pPr>
        <w:rPr>
          <w:rFonts w:ascii="Times New Roman" w:hAnsi="Times New Roman" w:cs="Times New Roman"/>
          <w:sz w:val="24"/>
          <w:szCs w:val="24"/>
        </w:rPr>
      </w:pPr>
      <w:r w:rsidRPr="00600F11">
        <w:rPr>
          <w:rFonts w:ascii="Times New Roman" w:hAnsi="Times New Roman" w:cs="Times New Roman"/>
          <w:b/>
          <w:sz w:val="24"/>
          <w:szCs w:val="24"/>
        </w:rPr>
        <w:t>Timeline:</w:t>
      </w:r>
      <w:r w:rsidRPr="00600F11">
        <w:rPr>
          <w:rFonts w:ascii="Times New Roman" w:hAnsi="Times New Roman" w:cs="Times New Roman"/>
          <w:sz w:val="24"/>
          <w:szCs w:val="24"/>
        </w:rPr>
        <w:t xml:space="preserve"> If the funding is provided, when (month and year) do you estimate the planned outcome(s) will be achieved?</w:t>
      </w:r>
      <w:r w:rsidR="000059C5" w:rsidRPr="00600F11">
        <w:rPr>
          <w:rFonts w:ascii="Times New Roman" w:hAnsi="Times New Roman" w:cs="Times New Roman"/>
          <w:sz w:val="24"/>
          <w:szCs w:val="24"/>
        </w:rPr>
        <w:t xml:space="preserve"> </w:t>
      </w:r>
      <w:r w:rsidR="00457AA6">
        <w:rPr>
          <w:rFonts w:ascii="Times New Roman" w:hAnsi="Times New Roman" w:cs="Times New Roman"/>
          <w:sz w:val="24"/>
          <w:szCs w:val="24"/>
        </w:rPr>
        <w:t xml:space="preserve">If </w:t>
      </w:r>
      <w:r w:rsidR="00FA7918">
        <w:rPr>
          <w:rFonts w:ascii="Times New Roman" w:hAnsi="Times New Roman" w:cs="Times New Roman"/>
          <w:sz w:val="24"/>
          <w:szCs w:val="24"/>
        </w:rPr>
        <w:t>open-access</w:t>
      </w:r>
      <w:r w:rsidR="00457AA6">
        <w:rPr>
          <w:rFonts w:ascii="Times New Roman" w:hAnsi="Times New Roman" w:cs="Times New Roman"/>
          <w:sz w:val="24"/>
          <w:szCs w:val="24"/>
        </w:rPr>
        <w:t xml:space="preserve"> journal fees are budgeted, please indicate within your timeline when you plan to have a completed </w:t>
      </w:r>
      <w:r w:rsidR="00FA7918">
        <w:rPr>
          <w:rFonts w:ascii="Times New Roman" w:hAnsi="Times New Roman" w:cs="Times New Roman"/>
          <w:sz w:val="24"/>
          <w:szCs w:val="24"/>
        </w:rPr>
        <w:t>manuscript draft</w:t>
      </w:r>
      <w:r w:rsidR="00457AA6">
        <w:rPr>
          <w:rFonts w:ascii="Times New Roman" w:hAnsi="Times New Roman" w:cs="Times New Roman"/>
          <w:sz w:val="24"/>
          <w:szCs w:val="24"/>
        </w:rPr>
        <w:t xml:space="preserve"> and when you inten</w:t>
      </w:r>
      <w:r w:rsidR="00152742">
        <w:rPr>
          <w:rFonts w:ascii="Times New Roman" w:hAnsi="Times New Roman" w:cs="Times New Roman"/>
          <w:sz w:val="24"/>
          <w:szCs w:val="24"/>
        </w:rPr>
        <w:t>d</w:t>
      </w:r>
      <w:r w:rsidR="00457AA6">
        <w:rPr>
          <w:rFonts w:ascii="Times New Roman" w:hAnsi="Times New Roman" w:cs="Times New Roman"/>
          <w:sz w:val="24"/>
          <w:szCs w:val="24"/>
        </w:rPr>
        <w:t xml:space="preserve"> to submit your manuscript for publication. </w:t>
      </w:r>
      <w:r w:rsidR="000059C5" w:rsidRPr="00600F11">
        <w:rPr>
          <w:rFonts w:ascii="Times New Roman" w:hAnsi="Times New Roman" w:cs="Times New Roman"/>
          <w:sz w:val="24"/>
          <w:szCs w:val="24"/>
        </w:rPr>
        <w:t xml:space="preserve">Funds are to be expended within </w:t>
      </w:r>
      <w:r w:rsidR="00152742">
        <w:rPr>
          <w:rFonts w:ascii="Times New Roman" w:hAnsi="Times New Roman" w:cs="Times New Roman"/>
          <w:sz w:val="24"/>
          <w:szCs w:val="24"/>
        </w:rPr>
        <w:t>one</w:t>
      </w:r>
      <w:r w:rsidR="00152742" w:rsidRPr="00600F11">
        <w:rPr>
          <w:rFonts w:ascii="Times New Roman" w:hAnsi="Times New Roman" w:cs="Times New Roman"/>
          <w:sz w:val="24"/>
          <w:szCs w:val="24"/>
        </w:rPr>
        <w:t xml:space="preserve"> </w:t>
      </w:r>
      <w:r w:rsidR="005A1B06" w:rsidRPr="00600F11">
        <w:rPr>
          <w:rFonts w:ascii="Times New Roman" w:hAnsi="Times New Roman" w:cs="Times New Roman"/>
          <w:sz w:val="24"/>
          <w:szCs w:val="24"/>
        </w:rPr>
        <w:t>calendar</w:t>
      </w:r>
      <w:r w:rsidR="000059C5" w:rsidRPr="00600F11">
        <w:rPr>
          <w:rFonts w:ascii="Times New Roman" w:hAnsi="Times New Roman" w:cs="Times New Roman"/>
          <w:sz w:val="24"/>
          <w:szCs w:val="24"/>
        </w:rPr>
        <w:t xml:space="preserve"> year</w:t>
      </w:r>
      <w:r w:rsidR="00E50BC8" w:rsidRPr="00600F11">
        <w:rPr>
          <w:rFonts w:ascii="Times New Roman" w:hAnsi="Times New Roman" w:cs="Times New Roman"/>
          <w:sz w:val="24"/>
          <w:szCs w:val="24"/>
        </w:rPr>
        <w:t xml:space="preserve"> </w:t>
      </w:r>
      <w:r w:rsidR="00152742">
        <w:rPr>
          <w:rFonts w:ascii="Times New Roman" w:hAnsi="Times New Roman" w:cs="Times New Roman"/>
          <w:sz w:val="24"/>
          <w:szCs w:val="24"/>
        </w:rPr>
        <w:t>from the date of award</w:t>
      </w:r>
      <w:r w:rsidR="000059C5" w:rsidRPr="00600F11">
        <w:rPr>
          <w:rFonts w:ascii="Times New Roman" w:hAnsi="Times New Roman" w:cs="Times New Roman"/>
          <w:sz w:val="24"/>
          <w:szCs w:val="24"/>
        </w:rPr>
        <w:t xml:space="preserve"> unless a </w:t>
      </w:r>
      <w:r w:rsidR="00600F11" w:rsidRPr="00600F11">
        <w:rPr>
          <w:rFonts w:ascii="Times New Roman" w:hAnsi="Times New Roman" w:cs="Times New Roman"/>
          <w:sz w:val="24"/>
          <w:szCs w:val="24"/>
        </w:rPr>
        <w:t>one</w:t>
      </w:r>
      <w:r w:rsidR="00600F11">
        <w:rPr>
          <w:rFonts w:ascii="Times New Roman" w:hAnsi="Times New Roman" w:cs="Times New Roman"/>
          <w:sz w:val="24"/>
          <w:szCs w:val="24"/>
        </w:rPr>
        <w:t>-</w:t>
      </w:r>
      <w:r w:rsidR="00600F11" w:rsidRPr="00600F11">
        <w:rPr>
          <w:rFonts w:ascii="Times New Roman" w:hAnsi="Times New Roman" w:cs="Times New Roman"/>
          <w:sz w:val="24"/>
          <w:szCs w:val="24"/>
        </w:rPr>
        <w:t>year</w:t>
      </w:r>
      <w:r w:rsidR="00600F11">
        <w:rPr>
          <w:rFonts w:ascii="Times New Roman" w:hAnsi="Times New Roman" w:cs="Times New Roman"/>
          <w:sz w:val="24"/>
          <w:szCs w:val="24"/>
        </w:rPr>
        <w:t xml:space="preserve"> maximum</w:t>
      </w:r>
      <w:r w:rsidR="00600F11" w:rsidRPr="00600F11">
        <w:rPr>
          <w:rFonts w:ascii="Times New Roman" w:hAnsi="Times New Roman" w:cs="Times New Roman"/>
          <w:sz w:val="24"/>
          <w:szCs w:val="24"/>
        </w:rPr>
        <w:t xml:space="preserve"> </w:t>
      </w:r>
      <w:r w:rsidR="000059C5" w:rsidRPr="00600F11">
        <w:rPr>
          <w:rFonts w:ascii="Times New Roman" w:hAnsi="Times New Roman" w:cs="Times New Roman"/>
          <w:sz w:val="24"/>
          <w:szCs w:val="24"/>
        </w:rPr>
        <w:t>no-cost extension is granted.</w:t>
      </w:r>
      <w:r w:rsidRPr="00600F11">
        <w:rPr>
          <w:rFonts w:ascii="Times New Roman" w:hAnsi="Times New Roman" w:cs="Times New Roman"/>
          <w:sz w:val="24"/>
          <w:szCs w:val="24"/>
        </w:rPr>
        <w:t xml:space="preserve"> </w:t>
      </w:r>
    </w:p>
    <w:p w14:paraId="7587ECA3" w14:textId="49EC693D" w:rsidR="008F68EB" w:rsidRPr="00600F11" w:rsidRDefault="009A1A10" w:rsidP="00965CE6">
      <w:pPr>
        <w:rPr>
          <w:rFonts w:ascii="Times New Roman" w:hAnsi="Times New Roman" w:cs="Times New Roman"/>
          <w:sz w:val="24"/>
          <w:szCs w:val="24"/>
        </w:rPr>
      </w:pPr>
      <w:sdt>
        <w:sdtPr>
          <w:rPr>
            <w:rFonts w:ascii="Times New Roman" w:hAnsi="Times New Roman" w:cs="Times New Roman"/>
            <w:sz w:val="24"/>
            <w:szCs w:val="24"/>
          </w:rPr>
          <w:id w:val="-546760882"/>
          <w:placeholder>
            <w:docPart w:val="F70FDD5C18D84E21A7FBB1ECBDD71C2D"/>
          </w:placeholder>
          <w:showingPlcHdr/>
        </w:sdtPr>
        <w:sdtEndPr/>
        <w:sdtContent>
          <w:r w:rsidR="008F68EB" w:rsidRPr="00600F11">
            <w:rPr>
              <w:rStyle w:val="PlaceholderText"/>
              <w:rFonts w:ascii="Times New Roman" w:hAnsi="Times New Roman" w:cs="Times New Roman"/>
            </w:rPr>
            <w:t>Click here to enter text.</w:t>
          </w:r>
        </w:sdtContent>
      </w:sdt>
    </w:p>
    <w:p w14:paraId="7A8E2E82" w14:textId="77777777" w:rsidR="008F68EB" w:rsidRPr="00600F11" w:rsidRDefault="008F68EB" w:rsidP="00965CE6">
      <w:pPr>
        <w:rPr>
          <w:rFonts w:ascii="Times New Roman" w:hAnsi="Times New Roman" w:cs="Times New Roman"/>
          <w:b/>
          <w:sz w:val="24"/>
          <w:szCs w:val="24"/>
        </w:rPr>
      </w:pPr>
    </w:p>
    <w:p w14:paraId="4C931165" w14:textId="620A48FB" w:rsidR="00FF70EC" w:rsidRPr="00600F11" w:rsidRDefault="00EC518F">
      <w:pPr>
        <w:rPr>
          <w:rFonts w:ascii="Times New Roman" w:hAnsi="Times New Roman" w:cs="Times New Roman"/>
        </w:rPr>
      </w:pPr>
      <w:r w:rsidRPr="00600F11">
        <w:rPr>
          <w:rFonts w:ascii="Times New Roman" w:hAnsi="Times New Roman" w:cs="Times New Roman"/>
          <w:i/>
          <w:iCs/>
        </w:rPr>
        <w:t>*If this work result</w:t>
      </w:r>
      <w:r w:rsidR="00600F11">
        <w:rPr>
          <w:rFonts w:ascii="Times New Roman" w:hAnsi="Times New Roman" w:cs="Times New Roman"/>
          <w:i/>
          <w:iCs/>
        </w:rPr>
        <w:t>s</w:t>
      </w:r>
      <w:r w:rsidRPr="00600F11">
        <w:rPr>
          <w:rFonts w:ascii="Times New Roman" w:hAnsi="Times New Roman" w:cs="Times New Roman"/>
          <w:i/>
          <w:iCs/>
        </w:rPr>
        <w:t xml:space="preserve"> in publication, acknowledgment must be made to ACRM BI-ISIG Task Force </w:t>
      </w:r>
      <w:r w:rsidR="00600F11">
        <w:rPr>
          <w:rFonts w:ascii="Times New Roman" w:hAnsi="Times New Roman" w:cs="Times New Roman"/>
          <w:i/>
          <w:iCs/>
        </w:rPr>
        <w:t>G</w:t>
      </w:r>
      <w:r w:rsidRPr="00600F11">
        <w:rPr>
          <w:rFonts w:ascii="Times New Roman" w:hAnsi="Times New Roman" w:cs="Times New Roman"/>
          <w:i/>
          <w:iCs/>
        </w:rPr>
        <w:t xml:space="preserve">rant </w:t>
      </w:r>
      <w:r w:rsidR="00600F11">
        <w:rPr>
          <w:rFonts w:ascii="Times New Roman" w:hAnsi="Times New Roman" w:cs="Times New Roman"/>
          <w:i/>
          <w:iCs/>
        </w:rPr>
        <w:t>F</w:t>
      </w:r>
      <w:r w:rsidRPr="00600F11">
        <w:rPr>
          <w:rFonts w:ascii="Times New Roman" w:hAnsi="Times New Roman" w:cs="Times New Roman"/>
          <w:i/>
          <w:iCs/>
        </w:rPr>
        <w:t xml:space="preserve">unding. </w:t>
      </w:r>
    </w:p>
    <w:sectPr w:rsidR="00FF70EC" w:rsidRPr="00600F11" w:rsidSect="00BD0B64">
      <w:headerReference w:type="default" r:id="rId12"/>
      <w:footerReference w:type="default" r:id="rId1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600671" w14:textId="77777777" w:rsidR="00756ABF" w:rsidRDefault="00756ABF" w:rsidP="00B279E3">
      <w:r>
        <w:separator/>
      </w:r>
    </w:p>
  </w:endnote>
  <w:endnote w:type="continuationSeparator" w:id="0">
    <w:p w14:paraId="4B6E61DB" w14:textId="77777777" w:rsidR="00756ABF" w:rsidRDefault="00756ABF" w:rsidP="00B279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altName w:val="Times New Roman"/>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35C513" w14:textId="2BAC0F62" w:rsidR="000059C5" w:rsidRPr="00D31731" w:rsidRDefault="00E50BC8">
    <w:pPr>
      <w:pStyle w:val="Footer"/>
      <w:rPr>
        <w:rFonts w:ascii="Times New Roman" w:hAnsi="Times New Roman" w:cs="Times New Roman"/>
      </w:rPr>
    </w:pPr>
    <w:r w:rsidRPr="00D31731">
      <w:rPr>
        <w:rFonts w:ascii="Times New Roman" w:hAnsi="Times New Roman" w:cs="Times New Roman"/>
      </w:rPr>
      <w:t>Version date</w:t>
    </w:r>
    <w:r w:rsidR="00D31731">
      <w:rPr>
        <w:rFonts w:ascii="Times New Roman" w:hAnsi="Times New Roman" w:cs="Times New Roman"/>
      </w:rPr>
      <w:t>:</w:t>
    </w:r>
    <w:r w:rsidR="00E63C33">
      <w:rPr>
        <w:rFonts w:ascii="Times New Roman" w:hAnsi="Times New Roman" w:cs="Times New Roman"/>
      </w:rPr>
      <w:t>1/14/2025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826F22" w14:textId="77777777" w:rsidR="00756ABF" w:rsidRDefault="00756ABF" w:rsidP="00B279E3">
      <w:r>
        <w:separator/>
      </w:r>
    </w:p>
  </w:footnote>
  <w:footnote w:type="continuationSeparator" w:id="0">
    <w:p w14:paraId="21EF42F5" w14:textId="77777777" w:rsidR="00756ABF" w:rsidRDefault="00756ABF" w:rsidP="00B279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ADFBF9" w14:textId="617B6EB2" w:rsidR="000059C5" w:rsidRDefault="002D59E9">
    <w:pPr>
      <w:pStyle w:val="Header"/>
      <w:jc w:val="right"/>
    </w:pPr>
    <w:r>
      <w:t xml:space="preserve"> </w:t>
    </w:r>
    <w:sdt>
      <w:sdtPr>
        <w:id w:val="519042167"/>
        <w:docPartObj>
          <w:docPartGallery w:val="Page Numbers (Top of Page)"/>
          <w:docPartUnique/>
        </w:docPartObj>
      </w:sdtPr>
      <w:sdtEndPr>
        <w:rPr>
          <w:noProof/>
        </w:rPr>
      </w:sdtEndPr>
      <w:sdtContent>
        <w:r w:rsidR="000059C5">
          <w:fldChar w:fldCharType="begin"/>
        </w:r>
        <w:r w:rsidR="000059C5">
          <w:instrText xml:space="preserve"> PAGE   \* MERGEFORMAT </w:instrText>
        </w:r>
        <w:r w:rsidR="000059C5">
          <w:fldChar w:fldCharType="separate"/>
        </w:r>
        <w:r w:rsidR="00986504">
          <w:rPr>
            <w:noProof/>
          </w:rPr>
          <w:t>1</w:t>
        </w:r>
        <w:r w:rsidR="000059C5">
          <w:rPr>
            <w:noProof/>
          </w:rPr>
          <w:fldChar w:fldCharType="end"/>
        </w:r>
      </w:sdtContent>
    </w:sdt>
  </w:p>
  <w:p w14:paraId="7CA8419E" w14:textId="77777777" w:rsidR="000059C5" w:rsidRDefault="000059C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B745B"/>
    <w:multiLevelType w:val="hybridMultilevel"/>
    <w:tmpl w:val="19AE9C24"/>
    <w:lvl w:ilvl="0" w:tplc="04090001">
      <w:start w:val="1"/>
      <w:numFmt w:val="bullet"/>
      <w:lvlText w:val=""/>
      <w:lvlJc w:val="left"/>
      <w:pPr>
        <w:ind w:left="1838" w:hanging="360"/>
      </w:pPr>
      <w:rPr>
        <w:rFonts w:ascii="Symbol" w:hAnsi="Symbol" w:hint="default"/>
      </w:rPr>
    </w:lvl>
    <w:lvl w:ilvl="1" w:tplc="04090003" w:tentative="1">
      <w:start w:val="1"/>
      <w:numFmt w:val="bullet"/>
      <w:lvlText w:val="o"/>
      <w:lvlJc w:val="left"/>
      <w:pPr>
        <w:ind w:left="2558" w:hanging="360"/>
      </w:pPr>
      <w:rPr>
        <w:rFonts w:ascii="Courier New" w:hAnsi="Courier New" w:cs="Courier New" w:hint="default"/>
      </w:rPr>
    </w:lvl>
    <w:lvl w:ilvl="2" w:tplc="04090005" w:tentative="1">
      <w:start w:val="1"/>
      <w:numFmt w:val="bullet"/>
      <w:lvlText w:val=""/>
      <w:lvlJc w:val="left"/>
      <w:pPr>
        <w:ind w:left="3278" w:hanging="360"/>
      </w:pPr>
      <w:rPr>
        <w:rFonts w:ascii="Wingdings" w:hAnsi="Wingdings" w:hint="default"/>
      </w:rPr>
    </w:lvl>
    <w:lvl w:ilvl="3" w:tplc="04090001" w:tentative="1">
      <w:start w:val="1"/>
      <w:numFmt w:val="bullet"/>
      <w:lvlText w:val=""/>
      <w:lvlJc w:val="left"/>
      <w:pPr>
        <w:ind w:left="3998" w:hanging="360"/>
      </w:pPr>
      <w:rPr>
        <w:rFonts w:ascii="Symbol" w:hAnsi="Symbol" w:hint="default"/>
      </w:rPr>
    </w:lvl>
    <w:lvl w:ilvl="4" w:tplc="04090003" w:tentative="1">
      <w:start w:val="1"/>
      <w:numFmt w:val="bullet"/>
      <w:lvlText w:val="o"/>
      <w:lvlJc w:val="left"/>
      <w:pPr>
        <w:ind w:left="4718" w:hanging="360"/>
      </w:pPr>
      <w:rPr>
        <w:rFonts w:ascii="Courier New" w:hAnsi="Courier New" w:cs="Courier New" w:hint="default"/>
      </w:rPr>
    </w:lvl>
    <w:lvl w:ilvl="5" w:tplc="04090005" w:tentative="1">
      <w:start w:val="1"/>
      <w:numFmt w:val="bullet"/>
      <w:lvlText w:val=""/>
      <w:lvlJc w:val="left"/>
      <w:pPr>
        <w:ind w:left="5438" w:hanging="360"/>
      </w:pPr>
      <w:rPr>
        <w:rFonts w:ascii="Wingdings" w:hAnsi="Wingdings" w:hint="default"/>
      </w:rPr>
    </w:lvl>
    <w:lvl w:ilvl="6" w:tplc="04090001" w:tentative="1">
      <w:start w:val="1"/>
      <w:numFmt w:val="bullet"/>
      <w:lvlText w:val=""/>
      <w:lvlJc w:val="left"/>
      <w:pPr>
        <w:ind w:left="6158" w:hanging="360"/>
      </w:pPr>
      <w:rPr>
        <w:rFonts w:ascii="Symbol" w:hAnsi="Symbol" w:hint="default"/>
      </w:rPr>
    </w:lvl>
    <w:lvl w:ilvl="7" w:tplc="04090003" w:tentative="1">
      <w:start w:val="1"/>
      <w:numFmt w:val="bullet"/>
      <w:lvlText w:val="o"/>
      <w:lvlJc w:val="left"/>
      <w:pPr>
        <w:ind w:left="6878" w:hanging="360"/>
      </w:pPr>
      <w:rPr>
        <w:rFonts w:ascii="Courier New" w:hAnsi="Courier New" w:cs="Courier New" w:hint="default"/>
      </w:rPr>
    </w:lvl>
    <w:lvl w:ilvl="8" w:tplc="04090005" w:tentative="1">
      <w:start w:val="1"/>
      <w:numFmt w:val="bullet"/>
      <w:lvlText w:val=""/>
      <w:lvlJc w:val="left"/>
      <w:pPr>
        <w:ind w:left="7598" w:hanging="360"/>
      </w:pPr>
      <w:rPr>
        <w:rFonts w:ascii="Wingdings" w:hAnsi="Wingdings" w:hint="default"/>
      </w:rPr>
    </w:lvl>
  </w:abstractNum>
  <w:abstractNum w:abstractNumId="1" w15:restartNumberingAfterBreak="0">
    <w:nsid w:val="04E0405B"/>
    <w:multiLevelType w:val="hybridMultilevel"/>
    <w:tmpl w:val="8BF49A5C"/>
    <w:lvl w:ilvl="0" w:tplc="E1809B54">
      <w:numFmt w:val="bullet"/>
      <w:lvlText w:val="·"/>
      <w:lvlJc w:val="left"/>
      <w:pPr>
        <w:ind w:left="1440" w:hanging="360"/>
      </w:pPr>
      <w:rPr>
        <w:rFonts w:ascii="Times New Roman" w:eastAsia="Times New Roman" w:hAnsi="Times New Roman" w:cs="Times New Roman" w:hint="default"/>
        <w:color w:val="4C4C4C"/>
        <w:sz w:val="2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7110D61"/>
    <w:multiLevelType w:val="hybridMultilevel"/>
    <w:tmpl w:val="6D54B60A"/>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 w15:restartNumberingAfterBreak="0">
    <w:nsid w:val="28980457"/>
    <w:multiLevelType w:val="hybridMultilevel"/>
    <w:tmpl w:val="4D5AFD70"/>
    <w:lvl w:ilvl="0" w:tplc="E1809B54">
      <w:numFmt w:val="bullet"/>
      <w:lvlText w:val="·"/>
      <w:lvlJc w:val="left"/>
      <w:pPr>
        <w:ind w:left="2520" w:hanging="360"/>
      </w:pPr>
      <w:rPr>
        <w:rFonts w:ascii="Times New Roman" w:eastAsia="Times New Roman" w:hAnsi="Times New Roman" w:cs="Times New Roman" w:hint="default"/>
        <w:color w:val="4C4C4C"/>
        <w:sz w:val="20"/>
      </w:rPr>
    </w:lvl>
    <w:lvl w:ilvl="1" w:tplc="04090001">
      <w:start w:val="1"/>
      <w:numFmt w:val="bullet"/>
      <w:lvlText w:val=""/>
      <w:lvlJc w:val="left"/>
      <w:pPr>
        <w:ind w:left="2520" w:hanging="360"/>
      </w:pPr>
      <w:rPr>
        <w:rFonts w:ascii="Symbol" w:hAnsi="Symbol"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3976308B"/>
    <w:multiLevelType w:val="hybridMultilevel"/>
    <w:tmpl w:val="CA3AB4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830656"/>
    <w:multiLevelType w:val="hybridMultilevel"/>
    <w:tmpl w:val="8FC635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A7456A3"/>
    <w:multiLevelType w:val="hybridMultilevel"/>
    <w:tmpl w:val="017E9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17C16F5"/>
    <w:multiLevelType w:val="hybridMultilevel"/>
    <w:tmpl w:val="B69058F2"/>
    <w:lvl w:ilvl="0" w:tplc="B0FC29B0">
      <w:start w:val="1"/>
      <w:numFmt w:val="bullet"/>
      <w:lvlText w:val="•"/>
      <w:lvlJc w:val="left"/>
      <w:pPr>
        <w:tabs>
          <w:tab w:val="num" w:pos="720"/>
        </w:tabs>
        <w:ind w:left="720" w:hanging="360"/>
      </w:pPr>
      <w:rPr>
        <w:rFonts w:ascii="Times New Roman" w:hAnsi="Times New Roman" w:hint="default"/>
      </w:rPr>
    </w:lvl>
    <w:lvl w:ilvl="1" w:tplc="ACE6808A" w:tentative="1">
      <w:start w:val="1"/>
      <w:numFmt w:val="bullet"/>
      <w:lvlText w:val="•"/>
      <w:lvlJc w:val="left"/>
      <w:pPr>
        <w:tabs>
          <w:tab w:val="num" w:pos="1440"/>
        </w:tabs>
        <w:ind w:left="1440" w:hanging="360"/>
      </w:pPr>
      <w:rPr>
        <w:rFonts w:ascii="Times New Roman" w:hAnsi="Times New Roman" w:hint="default"/>
      </w:rPr>
    </w:lvl>
    <w:lvl w:ilvl="2" w:tplc="B9186664" w:tentative="1">
      <w:start w:val="1"/>
      <w:numFmt w:val="bullet"/>
      <w:lvlText w:val="•"/>
      <w:lvlJc w:val="left"/>
      <w:pPr>
        <w:tabs>
          <w:tab w:val="num" w:pos="2160"/>
        </w:tabs>
        <w:ind w:left="2160" w:hanging="360"/>
      </w:pPr>
      <w:rPr>
        <w:rFonts w:ascii="Times New Roman" w:hAnsi="Times New Roman" w:hint="default"/>
      </w:rPr>
    </w:lvl>
    <w:lvl w:ilvl="3" w:tplc="97726B5C" w:tentative="1">
      <w:start w:val="1"/>
      <w:numFmt w:val="bullet"/>
      <w:lvlText w:val="•"/>
      <w:lvlJc w:val="left"/>
      <w:pPr>
        <w:tabs>
          <w:tab w:val="num" w:pos="2880"/>
        </w:tabs>
        <w:ind w:left="2880" w:hanging="360"/>
      </w:pPr>
      <w:rPr>
        <w:rFonts w:ascii="Times New Roman" w:hAnsi="Times New Roman" w:hint="default"/>
      </w:rPr>
    </w:lvl>
    <w:lvl w:ilvl="4" w:tplc="38EAEA92" w:tentative="1">
      <w:start w:val="1"/>
      <w:numFmt w:val="bullet"/>
      <w:lvlText w:val="•"/>
      <w:lvlJc w:val="left"/>
      <w:pPr>
        <w:tabs>
          <w:tab w:val="num" w:pos="3600"/>
        </w:tabs>
        <w:ind w:left="3600" w:hanging="360"/>
      </w:pPr>
      <w:rPr>
        <w:rFonts w:ascii="Times New Roman" w:hAnsi="Times New Roman" w:hint="default"/>
      </w:rPr>
    </w:lvl>
    <w:lvl w:ilvl="5" w:tplc="7152CF46" w:tentative="1">
      <w:start w:val="1"/>
      <w:numFmt w:val="bullet"/>
      <w:lvlText w:val="•"/>
      <w:lvlJc w:val="left"/>
      <w:pPr>
        <w:tabs>
          <w:tab w:val="num" w:pos="4320"/>
        </w:tabs>
        <w:ind w:left="4320" w:hanging="360"/>
      </w:pPr>
      <w:rPr>
        <w:rFonts w:ascii="Times New Roman" w:hAnsi="Times New Roman" w:hint="default"/>
      </w:rPr>
    </w:lvl>
    <w:lvl w:ilvl="6" w:tplc="5E425DCA" w:tentative="1">
      <w:start w:val="1"/>
      <w:numFmt w:val="bullet"/>
      <w:lvlText w:val="•"/>
      <w:lvlJc w:val="left"/>
      <w:pPr>
        <w:tabs>
          <w:tab w:val="num" w:pos="5040"/>
        </w:tabs>
        <w:ind w:left="5040" w:hanging="360"/>
      </w:pPr>
      <w:rPr>
        <w:rFonts w:ascii="Times New Roman" w:hAnsi="Times New Roman" w:hint="default"/>
      </w:rPr>
    </w:lvl>
    <w:lvl w:ilvl="7" w:tplc="8CB0C0EE" w:tentative="1">
      <w:start w:val="1"/>
      <w:numFmt w:val="bullet"/>
      <w:lvlText w:val="•"/>
      <w:lvlJc w:val="left"/>
      <w:pPr>
        <w:tabs>
          <w:tab w:val="num" w:pos="5760"/>
        </w:tabs>
        <w:ind w:left="5760" w:hanging="360"/>
      </w:pPr>
      <w:rPr>
        <w:rFonts w:ascii="Times New Roman" w:hAnsi="Times New Roman" w:hint="default"/>
      </w:rPr>
    </w:lvl>
    <w:lvl w:ilvl="8" w:tplc="DF08FA72"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634818AB"/>
    <w:multiLevelType w:val="hybridMultilevel"/>
    <w:tmpl w:val="FA38D2DE"/>
    <w:lvl w:ilvl="0" w:tplc="E1809B54">
      <w:numFmt w:val="bullet"/>
      <w:lvlText w:val="·"/>
      <w:lvlJc w:val="left"/>
      <w:pPr>
        <w:ind w:left="2520" w:hanging="360"/>
      </w:pPr>
      <w:rPr>
        <w:rFonts w:ascii="Times New Roman" w:eastAsia="Times New Roman" w:hAnsi="Times New Roman" w:cs="Times New Roman" w:hint="default"/>
        <w:color w:val="4C4C4C"/>
        <w:sz w:val="20"/>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656F1D2C"/>
    <w:multiLevelType w:val="hybridMultilevel"/>
    <w:tmpl w:val="A06029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D970283"/>
    <w:multiLevelType w:val="hybridMultilevel"/>
    <w:tmpl w:val="FCB67CE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16cid:durableId="501623864">
    <w:abstractNumId w:val="7"/>
  </w:num>
  <w:num w:numId="2" w16cid:durableId="1988701829">
    <w:abstractNumId w:val="2"/>
  </w:num>
  <w:num w:numId="3" w16cid:durableId="1258096115">
    <w:abstractNumId w:val="9"/>
  </w:num>
  <w:num w:numId="4" w16cid:durableId="922836284">
    <w:abstractNumId w:val="0"/>
  </w:num>
  <w:num w:numId="5" w16cid:durableId="1826505336">
    <w:abstractNumId w:val="4"/>
  </w:num>
  <w:num w:numId="6" w16cid:durableId="580598505">
    <w:abstractNumId w:val="10"/>
  </w:num>
  <w:num w:numId="7" w16cid:durableId="1414159071">
    <w:abstractNumId w:val="1"/>
  </w:num>
  <w:num w:numId="8" w16cid:durableId="452672660">
    <w:abstractNumId w:val="8"/>
  </w:num>
  <w:num w:numId="9" w16cid:durableId="839734176">
    <w:abstractNumId w:val="3"/>
  </w:num>
  <w:num w:numId="10" w16cid:durableId="1294210795">
    <w:abstractNumId w:val="5"/>
  </w:num>
  <w:num w:numId="11" w16cid:durableId="53315715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0B64"/>
    <w:rsid w:val="000059C5"/>
    <w:rsid w:val="00023A1B"/>
    <w:rsid w:val="000248AF"/>
    <w:rsid w:val="0002685C"/>
    <w:rsid w:val="000301E8"/>
    <w:rsid w:val="00030DDD"/>
    <w:rsid w:val="00047E12"/>
    <w:rsid w:val="00054764"/>
    <w:rsid w:val="000637BB"/>
    <w:rsid w:val="000675D9"/>
    <w:rsid w:val="00083132"/>
    <w:rsid w:val="00091443"/>
    <w:rsid w:val="000954DE"/>
    <w:rsid w:val="000963D3"/>
    <w:rsid w:val="000B73DA"/>
    <w:rsid w:val="000C1E68"/>
    <w:rsid w:val="000C5CAB"/>
    <w:rsid w:val="000C6F19"/>
    <w:rsid w:val="000D1BAF"/>
    <w:rsid w:val="000F4D04"/>
    <w:rsid w:val="0011219F"/>
    <w:rsid w:val="00112B8A"/>
    <w:rsid w:val="0012427D"/>
    <w:rsid w:val="00134742"/>
    <w:rsid w:val="00136295"/>
    <w:rsid w:val="00143F5E"/>
    <w:rsid w:val="001459DD"/>
    <w:rsid w:val="00147E11"/>
    <w:rsid w:val="00152742"/>
    <w:rsid w:val="00157DCC"/>
    <w:rsid w:val="00161242"/>
    <w:rsid w:val="00162FFC"/>
    <w:rsid w:val="0016314E"/>
    <w:rsid w:val="0017355C"/>
    <w:rsid w:val="001824A1"/>
    <w:rsid w:val="001935F5"/>
    <w:rsid w:val="00197E78"/>
    <w:rsid w:val="001A3F73"/>
    <w:rsid w:val="001B3ED7"/>
    <w:rsid w:val="001B48C3"/>
    <w:rsid w:val="001E5934"/>
    <w:rsid w:val="001E6EC9"/>
    <w:rsid w:val="001F4A6A"/>
    <w:rsid w:val="002021EE"/>
    <w:rsid w:val="00205B3C"/>
    <w:rsid w:val="00210FAB"/>
    <w:rsid w:val="00215D4C"/>
    <w:rsid w:val="0022119F"/>
    <w:rsid w:val="00221695"/>
    <w:rsid w:val="00223382"/>
    <w:rsid w:val="00231638"/>
    <w:rsid w:val="002342E9"/>
    <w:rsid w:val="0024028F"/>
    <w:rsid w:val="00242261"/>
    <w:rsid w:val="002468CE"/>
    <w:rsid w:val="002474C3"/>
    <w:rsid w:val="002511DC"/>
    <w:rsid w:val="0026623A"/>
    <w:rsid w:val="00286C74"/>
    <w:rsid w:val="002902C1"/>
    <w:rsid w:val="0029127E"/>
    <w:rsid w:val="002A15C7"/>
    <w:rsid w:val="002A4F39"/>
    <w:rsid w:val="002A5209"/>
    <w:rsid w:val="002D15DC"/>
    <w:rsid w:val="002D59E9"/>
    <w:rsid w:val="002D6A3F"/>
    <w:rsid w:val="002E47C0"/>
    <w:rsid w:val="002E7A4B"/>
    <w:rsid w:val="00307491"/>
    <w:rsid w:val="003307EC"/>
    <w:rsid w:val="003309C8"/>
    <w:rsid w:val="00351195"/>
    <w:rsid w:val="003608F0"/>
    <w:rsid w:val="003702C2"/>
    <w:rsid w:val="00377250"/>
    <w:rsid w:val="003845F2"/>
    <w:rsid w:val="00385CBE"/>
    <w:rsid w:val="003A19B7"/>
    <w:rsid w:val="003A7687"/>
    <w:rsid w:val="003B604B"/>
    <w:rsid w:val="003C728A"/>
    <w:rsid w:val="004055C6"/>
    <w:rsid w:val="004158B5"/>
    <w:rsid w:val="004170C7"/>
    <w:rsid w:val="00431F39"/>
    <w:rsid w:val="00437C75"/>
    <w:rsid w:val="00457034"/>
    <w:rsid w:val="00457AA6"/>
    <w:rsid w:val="00485C0C"/>
    <w:rsid w:val="00487A95"/>
    <w:rsid w:val="004A0E4F"/>
    <w:rsid w:val="004B7491"/>
    <w:rsid w:val="004C0AA3"/>
    <w:rsid w:val="004C21DA"/>
    <w:rsid w:val="004D667F"/>
    <w:rsid w:val="004F76FB"/>
    <w:rsid w:val="005031FD"/>
    <w:rsid w:val="00525A93"/>
    <w:rsid w:val="005374B6"/>
    <w:rsid w:val="0054168F"/>
    <w:rsid w:val="00544CBC"/>
    <w:rsid w:val="00547E49"/>
    <w:rsid w:val="00570148"/>
    <w:rsid w:val="00582C63"/>
    <w:rsid w:val="00597180"/>
    <w:rsid w:val="00597DB0"/>
    <w:rsid w:val="005A1B06"/>
    <w:rsid w:val="005C06FF"/>
    <w:rsid w:val="005C1C78"/>
    <w:rsid w:val="005E038E"/>
    <w:rsid w:val="00600F11"/>
    <w:rsid w:val="0060434A"/>
    <w:rsid w:val="00624172"/>
    <w:rsid w:val="006277E3"/>
    <w:rsid w:val="00633309"/>
    <w:rsid w:val="00656696"/>
    <w:rsid w:val="00671617"/>
    <w:rsid w:val="00677042"/>
    <w:rsid w:val="00692725"/>
    <w:rsid w:val="00697640"/>
    <w:rsid w:val="006B7E67"/>
    <w:rsid w:val="006D2F75"/>
    <w:rsid w:val="006D50C6"/>
    <w:rsid w:val="006F2ACD"/>
    <w:rsid w:val="006F6F9E"/>
    <w:rsid w:val="0070378C"/>
    <w:rsid w:val="007105D2"/>
    <w:rsid w:val="007406E2"/>
    <w:rsid w:val="00751E3F"/>
    <w:rsid w:val="00756ABF"/>
    <w:rsid w:val="0076379B"/>
    <w:rsid w:val="00765643"/>
    <w:rsid w:val="007701E8"/>
    <w:rsid w:val="0078276B"/>
    <w:rsid w:val="00786FAF"/>
    <w:rsid w:val="007A76A7"/>
    <w:rsid w:val="007C0E49"/>
    <w:rsid w:val="007C0FDB"/>
    <w:rsid w:val="007E1C3B"/>
    <w:rsid w:val="007F0506"/>
    <w:rsid w:val="00800BE6"/>
    <w:rsid w:val="00805B08"/>
    <w:rsid w:val="00810756"/>
    <w:rsid w:val="0081108B"/>
    <w:rsid w:val="008110CC"/>
    <w:rsid w:val="008140B8"/>
    <w:rsid w:val="008231DA"/>
    <w:rsid w:val="008415DE"/>
    <w:rsid w:val="0084605D"/>
    <w:rsid w:val="00846413"/>
    <w:rsid w:val="00855861"/>
    <w:rsid w:val="00864341"/>
    <w:rsid w:val="0086689B"/>
    <w:rsid w:val="00883410"/>
    <w:rsid w:val="00883A32"/>
    <w:rsid w:val="00883DA2"/>
    <w:rsid w:val="00886FA9"/>
    <w:rsid w:val="008900D7"/>
    <w:rsid w:val="00892FB7"/>
    <w:rsid w:val="008A589E"/>
    <w:rsid w:val="008A6971"/>
    <w:rsid w:val="008A7AAA"/>
    <w:rsid w:val="008B242C"/>
    <w:rsid w:val="008C0F01"/>
    <w:rsid w:val="008C2CB1"/>
    <w:rsid w:val="008C4C59"/>
    <w:rsid w:val="008D05A9"/>
    <w:rsid w:val="008F68EB"/>
    <w:rsid w:val="00911564"/>
    <w:rsid w:val="00915544"/>
    <w:rsid w:val="009223E9"/>
    <w:rsid w:val="00923C67"/>
    <w:rsid w:val="00925B38"/>
    <w:rsid w:val="009340C5"/>
    <w:rsid w:val="009371A7"/>
    <w:rsid w:val="00937A40"/>
    <w:rsid w:val="009406E7"/>
    <w:rsid w:val="00965CE6"/>
    <w:rsid w:val="00973B5D"/>
    <w:rsid w:val="009841D5"/>
    <w:rsid w:val="00986504"/>
    <w:rsid w:val="00990F25"/>
    <w:rsid w:val="009A0787"/>
    <w:rsid w:val="009D127F"/>
    <w:rsid w:val="009E3A0C"/>
    <w:rsid w:val="009F31A9"/>
    <w:rsid w:val="009F5181"/>
    <w:rsid w:val="009F5D14"/>
    <w:rsid w:val="009F6755"/>
    <w:rsid w:val="009F6A3B"/>
    <w:rsid w:val="009F6B86"/>
    <w:rsid w:val="00A130FE"/>
    <w:rsid w:val="00A20EA6"/>
    <w:rsid w:val="00A238DA"/>
    <w:rsid w:val="00A2435A"/>
    <w:rsid w:val="00A24E00"/>
    <w:rsid w:val="00A33FED"/>
    <w:rsid w:val="00A34E96"/>
    <w:rsid w:val="00A36454"/>
    <w:rsid w:val="00A47610"/>
    <w:rsid w:val="00A723B7"/>
    <w:rsid w:val="00A82F59"/>
    <w:rsid w:val="00A87DCA"/>
    <w:rsid w:val="00A93245"/>
    <w:rsid w:val="00AA06F8"/>
    <w:rsid w:val="00AA6D78"/>
    <w:rsid w:val="00AA6DE6"/>
    <w:rsid w:val="00AB2D57"/>
    <w:rsid w:val="00AB3052"/>
    <w:rsid w:val="00AB337D"/>
    <w:rsid w:val="00AD0857"/>
    <w:rsid w:val="00AF3C3F"/>
    <w:rsid w:val="00B279E3"/>
    <w:rsid w:val="00B312AB"/>
    <w:rsid w:val="00B32A77"/>
    <w:rsid w:val="00B32EBD"/>
    <w:rsid w:val="00B3783B"/>
    <w:rsid w:val="00B503FB"/>
    <w:rsid w:val="00B60CF6"/>
    <w:rsid w:val="00B75C81"/>
    <w:rsid w:val="00B80FD7"/>
    <w:rsid w:val="00B81C95"/>
    <w:rsid w:val="00B878A4"/>
    <w:rsid w:val="00BA7895"/>
    <w:rsid w:val="00BB12DF"/>
    <w:rsid w:val="00BB4E2B"/>
    <w:rsid w:val="00BC29A4"/>
    <w:rsid w:val="00BC2B6A"/>
    <w:rsid w:val="00BC49C3"/>
    <w:rsid w:val="00BD0B64"/>
    <w:rsid w:val="00BD1708"/>
    <w:rsid w:val="00BD615F"/>
    <w:rsid w:val="00BD6E20"/>
    <w:rsid w:val="00BD7E4D"/>
    <w:rsid w:val="00BE7C48"/>
    <w:rsid w:val="00C30805"/>
    <w:rsid w:val="00C44170"/>
    <w:rsid w:val="00C6546E"/>
    <w:rsid w:val="00C6704E"/>
    <w:rsid w:val="00C758C0"/>
    <w:rsid w:val="00C82C3F"/>
    <w:rsid w:val="00C82E8D"/>
    <w:rsid w:val="00C84732"/>
    <w:rsid w:val="00C84A60"/>
    <w:rsid w:val="00CB462F"/>
    <w:rsid w:val="00CD0DEA"/>
    <w:rsid w:val="00CD4364"/>
    <w:rsid w:val="00CE697F"/>
    <w:rsid w:val="00CF49D3"/>
    <w:rsid w:val="00D108B2"/>
    <w:rsid w:val="00D16B1D"/>
    <w:rsid w:val="00D30428"/>
    <w:rsid w:val="00D31731"/>
    <w:rsid w:val="00D3557D"/>
    <w:rsid w:val="00D46F05"/>
    <w:rsid w:val="00D548A5"/>
    <w:rsid w:val="00D703E4"/>
    <w:rsid w:val="00D97D52"/>
    <w:rsid w:val="00DC150F"/>
    <w:rsid w:val="00DD06CC"/>
    <w:rsid w:val="00E14D5A"/>
    <w:rsid w:val="00E2623D"/>
    <w:rsid w:val="00E27B89"/>
    <w:rsid w:val="00E417C2"/>
    <w:rsid w:val="00E50792"/>
    <w:rsid w:val="00E50BC8"/>
    <w:rsid w:val="00E63C33"/>
    <w:rsid w:val="00E72152"/>
    <w:rsid w:val="00E75CC3"/>
    <w:rsid w:val="00E94550"/>
    <w:rsid w:val="00EA02F7"/>
    <w:rsid w:val="00EA0AA5"/>
    <w:rsid w:val="00EA6987"/>
    <w:rsid w:val="00EC0948"/>
    <w:rsid w:val="00EC26D5"/>
    <w:rsid w:val="00EC4CA0"/>
    <w:rsid w:val="00EC518F"/>
    <w:rsid w:val="00EC64A1"/>
    <w:rsid w:val="00ED34CB"/>
    <w:rsid w:val="00ED7046"/>
    <w:rsid w:val="00ED7ECD"/>
    <w:rsid w:val="00EF09FE"/>
    <w:rsid w:val="00F215F7"/>
    <w:rsid w:val="00F442C5"/>
    <w:rsid w:val="00F50327"/>
    <w:rsid w:val="00F56D3E"/>
    <w:rsid w:val="00F57E4E"/>
    <w:rsid w:val="00F658E5"/>
    <w:rsid w:val="00F66775"/>
    <w:rsid w:val="00F83692"/>
    <w:rsid w:val="00F92511"/>
    <w:rsid w:val="00F97B52"/>
    <w:rsid w:val="00FA711D"/>
    <w:rsid w:val="00FA7918"/>
    <w:rsid w:val="00FD462E"/>
    <w:rsid w:val="00FD4E79"/>
    <w:rsid w:val="00FD7752"/>
    <w:rsid w:val="00FF70E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C29F7A"/>
  <w15:docId w15:val="{14F8A149-BBC3-474E-951E-195A66B8E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D0B64"/>
    <w:rPr>
      <w:color w:val="0563C1" w:themeColor="hyperlink"/>
      <w:u w:val="single"/>
    </w:rPr>
  </w:style>
  <w:style w:type="table" w:styleId="TableGrid">
    <w:name w:val="Table Grid"/>
    <w:basedOn w:val="TableNormal"/>
    <w:uiPriority w:val="39"/>
    <w:rsid w:val="005C06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800BE6"/>
    <w:rPr>
      <w:color w:val="808080"/>
    </w:rPr>
  </w:style>
  <w:style w:type="paragraph" w:styleId="Header">
    <w:name w:val="header"/>
    <w:basedOn w:val="Normal"/>
    <w:link w:val="HeaderChar"/>
    <w:uiPriority w:val="99"/>
    <w:unhideWhenUsed/>
    <w:rsid w:val="00B279E3"/>
    <w:pPr>
      <w:tabs>
        <w:tab w:val="center" w:pos="4680"/>
        <w:tab w:val="right" w:pos="9360"/>
      </w:tabs>
    </w:pPr>
  </w:style>
  <w:style w:type="character" w:customStyle="1" w:styleId="HeaderChar">
    <w:name w:val="Header Char"/>
    <w:basedOn w:val="DefaultParagraphFont"/>
    <w:link w:val="Header"/>
    <w:uiPriority w:val="99"/>
    <w:rsid w:val="00B279E3"/>
  </w:style>
  <w:style w:type="paragraph" w:styleId="Footer">
    <w:name w:val="footer"/>
    <w:basedOn w:val="Normal"/>
    <w:link w:val="FooterChar"/>
    <w:uiPriority w:val="99"/>
    <w:unhideWhenUsed/>
    <w:rsid w:val="00B279E3"/>
    <w:pPr>
      <w:tabs>
        <w:tab w:val="center" w:pos="4680"/>
        <w:tab w:val="right" w:pos="9360"/>
      </w:tabs>
    </w:pPr>
  </w:style>
  <w:style w:type="character" w:customStyle="1" w:styleId="FooterChar">
    <w:name w:val="Footer Char"/>
    <w:basedOn w:val="DefaultParagraphFont"/>
    <w:link w:val="Footer"/>
    <w:uiPriority w:val="99"/>
    <w:rsid w:val="00B279E3"/>
  </w:style>
  <w:style w:type="paragraph" w:styleId="BalloonText">
    <w:name w:val="Balloon Text"/>
    <w:basedOn w:val="Normal"/>
    <w:link w:val="BalloonTextChar"/>
    <w:uiPriority w:val="99"/>
    <w:semiHidden/>
    <w:unhideWhenUsed/>
    <w:rsid w:val="000059C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059C5"/>
    <w:rPr>
      <w:rFonts w:ascii="Lucida Grande" w:hAnsi="Lucida Grande" w:cs="Lucida Grande"/>
      <w:sz w:val="18"/>
      <w:szCs w:val="18"/>
    </w:rPr>
  </w:style>
  <w:style w:type="character" w:styleId="CommentReference">
    <w:name w:val="annotation reference"/>
    <w:basedOn w:val="DefaultParagraphFont"/>
    <w:uiPriority w:val="99"/>
    <w:semiHidden/>
    <w:unhideWhenUsed/>
    <w:rsid w:val="000059C5"/>
    <w:rPr>
      <w:sz w:val="18"/>
      <w:szCs w:val="18"/>
    </w:rPr>
  </w:style>
  <w:style w:type="paragraph" w:styleId="CommentText">
    <w:name w:val="annotation text"/>
    <w:basedOn w:val="Normal"/>
    <w:link w:val="CommentTextChar"/>
    <w:uiPriority w:val="99"/>
    <w:unhideWhenUsed/>
    <w:rsid w:val="000059C5"/>
    <w:rPr>
      <w:sz w:val="24"/>
      <w:szCs w:val="24"/>
    </w:rPr>
  </w:style>
  <w:style w:type="character" w:customStyle="1" w:styleId="CommentTextChar">
    <w:name w:val="Comment Text Char"/>
    <w:basedOn w:val="DefaultParagraphFont"/>
    <w:link w:val="CommentText"/>
    <w:uiPriority w:val="99"/>
    <w:rsid w:val="000059C5"/>
    <w:rPr>
      <w:sz w:val="24"/>
      <w:szCs w:val="24"/>
    </w:rPr>
  </w:style>
  <w:style w:type="paragraph" w:styleId="CommentSubject">
    <w:name w:val="annotation subject"/>
    <w:basedOn w:val="CommentText"/>
    <w:next w:val="CommentText"/>
    <w:link w:val="CommentSubjectChar"/>
    <w:uiPriority w:val="99"/>
    <w:semiHidden/>
    <w:unhideWhenUsed/>
    <w:rsid w:val="000059C5"/>
    <w:rPr>
      <w:b/>
      <w:bCs/>
      <w:sz w:val="20"/>
      <w:szCs w:val="20"/>
    </w:rPr>
  </w:style>
  <w:style w:type="character" w:customStyle="1" w:styleId="CommentSubjectChar">
    <w:name w:val="Comment Subject Char"/>
    <w:basedOn w:val="CommentTextChar"/>
    <w:link w:val="CommentSubject"/>
    <w:uiPriority w:val="99"/>
    <w:semiHidden/>
    <w:rsid w:val="000059C5"/>
    <w:rPr>
      <w:b/>
      <w:bCs/>
      <w:sz w:val="20"/>
      <w:szCs w:val="20"/>
    </w:rPr>
  </w:style>
  <w:style w:type="paragraph" w:styleId="Revision">
    <w:name w:val="Revision"/>
    <w:hidden/>
    <w:uiPriority w:val="99"/>
    <w:semiHidden/>
    <w:rsid w:val="00D108B2"/>
  </w:style>
  <w:style w:type="paragraph" w:styleId="NormalWeb">
    <w:name w:val="Normal (Web)"/>
    <w:basedOn w:val="Normal"/>
    <w:uiPriority w:val="99"/>
    <w:unhideWhenUsed/>
    <w:rsid w:val="00307491"/>
    <w:pPr>
      <w:spacing w:before="100" w:beforeAutospacing="1" w:after="100" w:afterAutospacing="1"/>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7701E8"/>
  </w:style>
  <w:style w:type="paragraph" w:styleId="ListParagraph">
    <w:name w:val="List Paragraph"/>
    <w:basedOn w:val="Normal"/>
    <w:uiPriority w:val="34"/>
    <w:qFormat/>
    <w:rsid w:val="0011219F"/>
    <w:pPr>
      <w:ind w:left="720"/>
      <w:contextualSpacing/>
    </w:pPr>
  </w:style>
  <w:style w:type="character" w:styleId="UnresolvedMention">
    <w:name w:val="Unresolved Mention"/>
    <w:basedOn w:val="DefaultParagraphFont"/>
    <w:uiPriority w:val="99"/>
    <w:semiHidden/>
    <w:unhideWhenUsed/>
    <w:rsid w:val="00B75C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2882973">
      <w:bodyDiv w:val="1"/>
      <w:marLeft w:val="0"/>
      <w:marRight w:val="0"/>
      <w:marTop w:val="0"/>
      <w:marBottom w:val="0"/>
      <w:divBdr>
        <w:top w:val="none" w:sz="0" w:space="0" w:color="auto"/>
        <w:left w:val="none" w:sz="0" w:space="0" w:color="auto"/>
        <w:bottom w:val="none" w:sz="0" w:space="0" w:color="auto"/>
        <w:right w:val="none" w:sz="0" w:space="0" w:color="auto"/>
      </w:divBdr>
      <w:divsChild>
        <w:div w:id="11954525">
          <w:marLeft w:val="547"/>
          <w:marRight w:val="0"/>
          <w:marTop w:val="144"/>
          <w:marBottom w:val="0"/>
          <w:divBdr>
            <w:top w:val="none" w:sz="0" w:space="0" w:color="auto"/>
            <w:left w:val="none" w:sz="0" w:space="0" w:color="auto"/>
            <w:bottom w:val="none" w:sz="0" w:space="0" w:color="auto"/>
            <w:right w:val="none" w:sz="0" w:space="0" w:color="auto"/>
          </w:divBdr>
        </w:div>
        <w:div w:id="546721658">
          <w:marLeft w:val="547"/>
          <w:marRight w:val="0"/>
          <w:marTop w:val="144"/>
          <w:marBottom w:val="0"/>
          <w:divBdr>
            <w:top w:val="none" w:sz="0" w:space="0" w:color="auto"/>
            <w:left w:val="none" w:sz="0" w:space="0" w:color="auto"/>
            <w:bottom w:val="none" w:sz="0" w:space="0" w:color="auto"/>
            <w:right w:val="none" w:sz="0" w:space="0" w:color="auto"/>
          </w:divBdr>
        </w:div>
        <w:div w:id="687560572">
          <w:marLeft w:val="547"/>
          <w:marRight w:val="0"/>
          <w:marTop w:val="144"/>
          <w:marBottom w:val="0"/>
          <w:divBdr>
            <w:top w:val="none" w:sz="0" w:space="0" w:color="auto"/>
            <w:left w:val="none" w:sz="0" w:space="0" w:color="auto"/>
            <w:bottom w:val="none" w:sz="0" w:space="0" w:color="auto"/>
            <w:right w:val="none" w:sz="0" w:space="0" w:color="auto"/>
          </w:divBdr>
        </w:div>
        <w:div w:id="1867521900">
          <w:marLeft w:val="547"/>
          <w:marRight w:val="0"/>
          <w:marTop w:val="144"/>
          <w:marBottom w:val="0"/>
          <w:divBdr>
            <w:top w:val="none" w:sz="0" w:space="0" w:color="auto"/>
            <w:left w:val="none" w:sz="0" w:space="0" w:color="auto"/>
            <w:bottom w:val="none" w:sz="0" w:space="0" w:color="auto"/>
            <w:right w:val="none" w:sz="0" w:space="0" w:color="auto"/>
          </w:divBdr>
        </w:div>
        <w:div w:id="1988968803">
          <w:marLeft w:val="547"/>
          <w:marRight w:val="0"/>
          <w:marTop w:val="144"/>
          <w:marBottom w:val="0"/>
          <w:divBdr>
            <w:top w:val="none" w:sz="0" w:space="0" w:color="auto"/>
            <w:left w:val="none" w:sz="0" w:space="0" w:color="auto"/>
            <w:bottom w:val="none" w:sz="0" w:space="0" w:color="auto"/>
            <w:right w:val="none" w:sz="0" w:space="0" w:color="auto"/>
          </w:divBdr>
        </w:div>
      </w:divsChild>
    </w:div>
    <w:div w:id="396444661">
      <w:bodyDiv w:val="1"/>
      <w:marLeft w:val="0"/>
      <w:marRight w:val="0"/>
      <w:marTop w:val="0"/>
      <w:marBottom w:val="0"/>
      <w:divBdr>
        <w:top w:val="none" w:sz="0" w:space="0" w:color="auto"/>
        <w:left w:val="none" w:sz="0" w:space="0" w:color="auto"/>
        <w:bottom w:val="none" w:sz="0" w:space="0" w:color="auto"/>
        <w:right w:val="none" w:sz="0" w:space="0" w:color="auto"/>
      </w:divBdr>
    </w:div>
    <w:div w:id="420220639">
      <w:bodyDiv w:val="1"/>
      <w:marLeft w:val="0"/>
      <w:marRight w:val="0"/>
      <w:marTop w:val="0"/>
      <w:marBottom w:val="0"/>
      <w:divBdr>
        <w:top w:val="none" w:sz="0" w:space="0" w:color="auto"/>
        <w:left w:val="none" w:sz="0" w:space="0" w:color="auto"/>
        <w:bottom w:val="none" w:sz="0" w:space="0" w:color="auto"/>
        <w:right w:val="none" w:sz="0" w:space="0" w:color="auto"/>
      </w:divBdr>
    </w:div>
    <w:div w:id="581569720">
      <w:bodyDiv w:val="1"/>
      <w:marLeft w:val="0"/>
      <w:marRight w:val="0"/>
      <w:marTop w:val="0"/>
      <w:marBottom w:val="0"/>
      <w:divBdr>
        <w:top w:val="none" w:sz="0" w:space="0" w:color="auto"/>
        <w:left w:val="none" w:sz="0" w:space="0" w:color="auto"/>
        <w:bottom w:val="none" w:sz="0" w:space="0" w:color="auto"/>
        <w:right w:val="none" w:sz="0" w:space="0" w:color="auto"/>
      </w:divBdr>
    </w:div>
    <w:div w:id="611744000">
      <w:bodyDiv w:val="1"/>
      <w:marLeft w:val="0"/>
      <w:marRight w:val="0"/>
      <w:marTop w:val="0"/>
      <w:marBottom w:val="0"/>
      <w:divBdr>
        <w:top w:val="none" w:sz="0" w:space="0" w:color="auto"/>
        <w:left w:val="none" w:sz="0" w:space="0" w:color="auto"/>
        <w:bottom w:val="none" w:sz="0" w:space="0" w:color="auto"/>
        <w:right w:val="none" w:sz="0" w:space="0" w:color="auto"/>
      </w:divBdr>
    </w:div>
    <w:div w:id="868177001">
      <w:bodyDiv w:val="1"/>
      <w:marLeft w:val="0"/>
      <w:marRight w:val="0"/>
      <w:marTop w:val="0"/>
      <w:marBottom w:val="0"/>
      <w:divBdr>
        <w:top w:val="none" w:sz="0" w:space="0" w:color="auto"/>
        <w:left w:val="none" w:sz="0" w:space="0" w:color="auto"/>
        <w:bottom w:val="none" w:sz="0" w:space="0" w:color="auto"/>
        <w:right w:val="none" w:sz="0" w:space="0" w:color="auto"/>
      </w:divBdr>
      <w:divsChild>
        <w:div w:id="937980213">
          <w:marLeft w:val="0"/>
          <w:marRight w:val="0"/>
          <w:marTop w:val="0"/>
          <w:marBottom w:val="0"/>
          <w:divBdr>
            <w:top w:val="none" w:sz="0" w:space="0" w:color="auto"/>
            <w:left w:val="none" w:sz="0" w:space="0" w:color="auto"/>
            <w:bottom w:val="none" w:sz="0" w:space="0" w:color="auto"/>
            <w:right w:val="none" w:sz="0" w:space="0" w:color="auto"/>
          </w:divBdr>
          <w:divsChild>
            <w:div w:id="846561267">
              <w:marLeft w:val="0"/>
              <w:marRight w:val="0"/>
              <w:marTop w:val="0"/>
              <w:marBottom w:val="0"/>
              <w:divBdr>
                <w:top w:val="none" w:sz="0" w:space="0" w:color="auto"/>
                <w:left w:val="none" w:sz="0" w:space="0" w:color="auto"/>
                <w:bottom w:val="none" w:sz="0" w:space="0" w:color="auto"/>
                <w:right w:val="none" w:sz="0" w:space="0" w:color="auto"/>
              </w:divBdr>
              <w:divsChild>
                <w:div w:id="2110269331">
                  <w:marLeft w:val="0"/>
                  <w:marRight w:val="0"/>
                  <w:marTop w:val="0"/>
                  <w:marBottom w:val="0"/>
                  <w:divBdr>
                    <w:top w:val="none" w:sz="0" w:space="0" w:color="auto"/>
                    <w:left w:val="none" w:sz="0" w:space="0" w:color="auto"/>
                    <w:bottom w:val="none" w:sz="0" w:space="0" w:color="auto"/>
                    <w:right w:val="none" w:sz="0" w:space="0" w:color="auto"/>
                  </w:divBdr>
                </w:div>
                <w:div w:id="1284003108">
                  <w:marLeft w:val="0"/>
                  <w:marRight w:val="0"/>
                  <w:marTop w:val="0"/>
                  <w:marBottom w:val="0"/>
                  <w:divBdr>
                    <w:top w:val="none" w:sz="0" w:space="0" w:color="auto"/>
                    <w:left w:val="none" w:sz="0" w:space="0" w:color="auto"/>
                    <w:bottom w:val="none" w:sz="0" w:space="0" w:color="auto"/>
                    <w:right w:val="none" w:sz="0" w:space="0" w:color="auto"/>
                  </w:divBdr>
                </w:div>
                <w:div w:id="1447770205">
                  <w:marLeft w:val="0"/>
                  <w:marRight w:val="0"/>
                  <w:marTop w:val="0"/>
                  <w:marBottom w:val="0"/>
                  <w:divBdr>
                    <w:top w:val="none" w:sz="0" w:space="0" w:color="auto"/>
                    <w:left w:val="none" w:sz="0" w:space="0" w:color="auto"/>
                    <w:bottom w:val="none" w:sz="0" w:space="0" w:color="auto"/>
                    <w:right w:val="none" w:sz="0" w:space="0" w:color="auto"/>
                  </w:divBdr>
                </w:div>
                <w:div w:id="1813331100">
                  <w:marLeft w:val="0"/>
                  <w:marRight w:val="0"/>
                  <w:marTop w:val="0"/>
                  <w:marBottom w:val="0"/>
                  <w:divBdr>
                    <w:top w:val="none" w:sz="0" w:space="0" w:color="auto"/>
                    <w:left w:val="none" w:sz="0" w:space="0" w:color="auto"/>
                    <w:bottom w:val="none" w:sz="0" w:space="0" w:color="auto"/>
                    <w:right w:val="none" w:sz="0" w:space="0" w:color="auto"/>
                  </w:divBdr>
                </w:div>
                <w:div w:id="1399980179">
                  <w:marLeft w:val="0"/>
                  <w:marRight w:val="0"/>
                  <w:marTop w:val="0"/>
                  <w:marBottom w:val="0"/>
                  <w:divBdr>
                    <w:top w:val="none" w:sz="0" w:space="0" w:color="auto"/>
                    <w:left w:val="none" w:sz="0" w:space="0" w:color="auto"/>
                    <w:bottom w:val="none" w:sz="0" w:space="0" w:color="auto"/>
                    <w:right w:val="none" w:sz="0" w:space="0" w:color="auto"/>
                  </w:divBdr>
                </w:div>
                <w:div w:id="289357365">
                  <w:marLeft w:val="0"/>
                  <w:marRight w:val="0"/>
                  <w:marTop w:val="0"/>
                  <w:marBottom w:val="0"/>
                  <w:divBdr>
                    <w:top w:val="none" w:sz="0" w:space="0" w:color="auto"/>
                    <w:left w:val="none" w:sz="0" w:space="0" w:color="auto"/>
                    <w:bottom w:val="none" w:sz="0" w:space="0" w:color="auto"/>
                    <w:right w:val="none" w:sz="0" w:space="0" w:color="auto"/>
                  </w:divBdr>
                </w:div>
                <w:div w:id="72287293">
                  <w:marLeft w:val="0"/>
                  <w:marRight w:val="0"/>
                  <w:marTop w:val="0"/>
                  <w:marBottom w:val="0"/>
                  <w:divBdr>
                    <w:top w:val="none" w:sz="0" w:space="0" w:color="auto"/>
                    <w:left w:val="none" w:sz="0" w:space="0" w:color="auto"/>
                    <w:bottom w:val="none" w:sz="0" w:space="0" w:color="auto"/>
                    <w:right w:val="none" w:sz="0" w:space="0" w:color="auto"/>
                  </w:divBdr>
                </w:div>
                <w:div w:id="727264042">
                  <w:marLeft w:val="0"/>
                  <w:marRight w:val="0"/>
                  <w:marTop w:val="0"/>
                  <w:marBottom w:val="0"/>
                  <w:divBdr>
                    <w:top w:val="none" w:sz="0" w:space="0" w:color="auto"/>
                    <w:left w:val="none" w:sz="0" w:space="0" w:color="auto"/>
                    <w:bottom w:val="none" w:sz="0" w:space="0" w:color="auto"/>
                    <w:right w:val="none" w:sz="0" w:space="0" w:color="auto"/>
                  </w:divBdr>
                </w:div>
                <w:div w:id="144711748">
                  <w:marLeft w:val="0"/>
                  <w:marRight w:val="0"/>
                  <w:marTop w:val="0"/>
                  <w:marBottom w:val="0"/>
                  <w:divBdr>
                    <w:top w:val="none" w:sz="0" w:space="0" w:color="auto"/>
                    <w:left w:val="none" w:sz="0" w:space="0" w:color="auto"/>
                    <w:bottom w:val="none" w:sz="0" w:space="0" w:color="auto"/>
                    <w:right w:val="none" w:sz="0" w:space="0" w:color="auto"/>
                  </w:divBdr>
                </w:div>
                <w:div w:id="1591620555">
                  <w:marLeft w:val="0"/>
                  <w:marRight w:val="0"/>
                  <w:marTop w:val="0"/>
                  <w:marBottom w:val="0"/>
                  <w:divBdr>
                    <w:top w:val="none" w:sz="0" w:space="0" w:color="auto"/>
                    <w:left w:val="none" w:sz="0" w:space="0" w:color="auto"/>
                    <w:bottom w:val="none" w:sz="0" w:space="0" w:color="auto"/>
                    <w:right w:val="none" w:sz="0" w:space="0" w:color="auto"/>
                  </w:divBdr>
                </w:div>
                <w:div w:id="455177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0403667">
      <w:bodyDiv w:val="1"/>
      <w:marLeft w:val="0"/>
      <w:marRight w:val="0"/>
      <w:marTop w:val="0"/>
      <w:marBottom w:val="0"/>
      <w:divBdr>
        <w:top w:val="none" w:sz="0" w:space="0" w:color="auto"/>
        <w:left w:val="none" w:sz="0" w:space="0" w:color="auto"/>
        <w:bottom w:val="none" w:sz="0" w:space="0" w:color="auto"/>
        <w:right w:val="none" w:sz="0" w:space="0" w:color="auto"/>
      </w:divBdr>
    </w:div>
    <w:div w:id="1477262353">
      <w:bodyDiv w:val="1"/>
      <w:marLeft w:val="0"/>
      <w:marRight w:val="0"/>
      <w:marTop w:val="0"/>
      <w:marBottom w:val="0"/>
      <w:divBdr>
        <w:top w:val="none" w:sz="0" w:space="0" w:color="auto"/>
        <w:left w:val="none" w:sz="0" w:space="0" w:color="auto"/>
        <w:bottom w:val="none" w:sz="0" w:space="0" w:color="auto"/>
        <w:right w:val="none" w:sz="0" w:space="0" w:color="auto"/>
      </w:divBdr>
    </w:div>
    <w:div w:id="2036226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aevans@bu.edu" TargetMode="External"/><Relationship Id="rId5" Type="http://schemas.openxmlformats.org/officeDocument/2006/relationships/styles" Target="styles.xml"/><Relationship Id="rId15" Type="http://schemas.openxmlformats.org/officeDocument/2006/relationships/glossaryDocument" Target="glossary/document.xml"/><Relationship Id="rId10" Type="http://schemas.openxmlformats.org/officeDocument/2006/relationships/hyperlink" Target="mailto:eaevans@bu.edu"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7F0B1F6E27594ED587D7BEEB6AAE4B01"/>
        <w:category>
          <w:name w:val="General"/>
          <w:gallery w:val="placeholder"/>
        </w:category>
        <w:types>
          <w:type w:val="bbPlcHdr"/>
        </w:types>
        <w:behaviors>
          <w:behavior w:val="content"/>
        </w:behaviors>
        <w:guid w:val="{76F38065-80A0-418B-9C00-6AA3A1B9F07B}"/>
      </w:docPartPr>
      <w:docPartBody>
        <w:p w:rsidR="00794DB4" w:rsidRDefault="00690B82" w:rsidP="00690B82">
          <w:pPr>
            <w:pStyle w:val="7F0B1F6E27594ED587D7BEEB6AAE4B011"/>
          </w:pPr>
          <w:r w:rsidRPr="00577949">
            <w:rPr>
              <w:rStyle w:val="PlaceholderText"/>
            </w:rPr>
            <w:t>Click here to enter text.</w:t>
          </w:r>
        </w:p>
      </w:docPartBody>
    </w:docPart>
    <w:docPart>
      <w:docPartPr>
        <w:name w:val="DCE9075BD8D24FDDBA3DC34E1CE53715"/>
        <w:category>
          <w:name w:val="General"/>
          <w:gallery w:val="placeholder"/>
        </w:category>
        <w:types>
          <w:type w:val="bbPlcHdr"/>
        </w:types>
        <w:behaviors>
          <w:behavior w:val="content"/>
        </w:behaviors>
        <w:guid w:val="{E08C1FA6-2BE4-40A9-991B-88657EB21B7F}"/>
      </w:docPartPr>
      <w:docPartBody>
        <w:p w:rsidR="00794DB4" w:rsidRDefault="00690B82" w:rsidP="00690B82">
          <w:pPr>
            <w:pStyle w:val="DCE9075BD8D24FDDBA3DC34E1CE537151"/>
          </w:pPr>
          <w:r w:rsidRPr="00577949">
            <w:rPr>
              <w:rStyle w:val="PlaceholderText"/>
            </w:rPr>
            <w:t>Click here to enter text.</w:t>
          </w:r>
        </w:p>
      </w:docPartBody>
    </w:docPart>
    <w:docPart>
      <w:docPartPr>
        <w:name w:val="F70FDD5C18D84E21A7FBB1ECBDD71C2D"/>
        <w:category>
          <w:name w:val="General"/>
          <w:gallery w:val="placeholder"/>
        </w:category>
        <w:types>
          <w:type w:val="bbPlcHdr"/>
        </w:types>
        <w:behaviors>
          <w:behavior w:val="content"/>
        </w:behaviors>
        <w:guid w:val="{AFC8D023-F60D-41B0-A430-B9D32273F81A}"/>
      </w:docPartPr>
      <w:docPartBody>
        <w:p w:rsidR="00794DB4" w:rsidRDefault="00690B82" w:rsidP="00690B82">
          <w:pPr>
            <w:pStyle w:val="F70FDD5C18D84E21A7FBB1ECBDD71C2D1"/>
          </w:pPr>
          <w:r w:rsidRPr="00577949">
            <w:rPr>
              <w:rStyle w:val="PlaceholderText"/>
            </w:rPr>
            <w:t>Click here to enter text.</w:t>
          </w:r>
        </w:p>
      </w:docPartBody>
    </w:docPart>
    <w:docPart>
      <w:docPartPr>
        <w:name w:val="621FA7480078480BA08C1F6257A97EA5"/>
        <w:category>
          <w:name w:val="General"/>
          <w:gallery w:val="placeholder"/>
        </w:category>
        <w:types>
          <w:type w:val="bbPlcHdr"/>
        </w:types>
        <w:behaviors>
          <w:behavior w:val="content"/>
        </w:behaviors>
        <w:guid w:val="{ED976E76-5EA0-456F-89EA-F84C965CE634}"/>
      </w:docPartPr>
      <w:docPartBody>
        <w:p w:rsidR="00794DB4" w:rsidRDefault="00690B82" w:rsidP="00690B82">
          <w:pPr>
            <w:pStyle w:val="621FA7480078480BA08C1F6257A97EA5"/>
          </w:pPr>
          <w:r w:rsidRPr="00577949">
            <w:rPr>
              <w:rStyle w:val="PlaceholderText"/>
            </w:rPr>
            <w:t>Click here to enter text.</w:t>
          </w:r>
        </w:p>
      </w:docPartBody>
    </w:docPart>
    <w:docPart>
      <w:docPartPr>
        <w:name w:val="263B4979DD7540C6A2BB3D7FAD696849"/>
        <w:category>
          <w:name w:val="General"/>
          <w:gallery w:val="placeholder"/>
        </w:category>
        <w:types>
          <w:type w:val="bbPlcHdr"/>
        </w:types>
        <w:behaviors>
          <w:behavior w:val="content"/>
        </w:behaviors>
        <w:guid w:val="{A7777351-9AB2-43E5-B99E-CF7C9ECFB9D7}"/>
      </w:docPartPr>
      <w:docPartBody>
        <w:p w:rsidR="00794DB4" w:rsidRDefault="00690B82" w:rsidP="00690B82">
          <w:pPr>
            <w:pStyle w:val="263B4979DD7540C6A2BB3D7FAD696849"/>
          </w:pPr>
          <w:r w:rsidRPr="00577949">
            <w:rPr>
              <w:rStyle w:val="PlaceholderText"/>
            </w:rPr>
            <w:t>Click here to enter text.</w:t>
          </w:r>
        </w:p>
      </w:docPartBody>
    </w:docPart>
    <w:docPart>
      <w:docPartPr>
        <w:name w:val="1AE8A5FCAF2241E6A1A75BA531602069"/>
        <w:category>
          <w:name w:val="General"/>
          <w:gallery w:val="placeholder"/>
        </w:category>
        <w:types>
          <w:type w:val="bbPlcHdr"/>
        </w:types>
        <w:behaviors>
          <w:behavior w:val="content"/>
        </w:behaviors>
        <w:guid w:val="{BA32E6FE-DA01-4E02-8B74-D5DAAB11F2E4}"/>
      </w:docPartPr>
      <w:docPartBody>
        <w:p w:rsidR="00794DB4" w:rsidRDefault="00690B82" w:rsidP="00690B82">
          <w:pPr>
            <w:pStyle w:val="1AE8A5FCAF2241E6A1A75BA531602069"/>
          </w:pPr>
          <w:r w:rsidRPr="00577949">
            <w:rPr>
              <w:rStyle w:val="PlaceholderText"/>
            </w:rPr>
            <w:t>Click here to enter text.</w:t>
          </w:r>
        </w:p>
      </w:docPartBody>
    </w:docPart>
    <w:docPart>
      <w:docPartPr>
        <w:name w:val="F690469FDE754BF39469B649C73E8CD4"/>
        <w:category>
          <w:name w:val="General"/>
          <w:gallery w:val="placeholder"/>
        </w:category>
        <w:types>
          <w:type w:val="bbPlcHdr"/>
        </w:types>
        <w:behaviors>
          <w:behavior w:val="content"/>
        </w:behaviors>
        <w:guid w:val="{79133BA1-A926-4F91-B34C-F97EEB1C8B6A}"/>
      </w:docPartPr>
      <w:docPartBody>
        <w:p w:rsidR="00794DB4" w:rsidRDefault="00690B82" w:rsidP="00690B82">
          <w:pPr>
            <w:pStyle w:val="F690469FDE754BF39469B649C73E8CD4"/>
          </w:pPr>
          <w:r w:rsidRPr="00577949">
            <w:rPr>
              <w:rStyle w:val="PlaceholderText"/>
            </w:rPr>
            <w:t>Click here to enter text.</w:t>
          </w:r>
        </w:p>
      </w:docPartBody>
    </w:docPart>
    <w:docPart>
      <w:docPartPr>
        <w:name w:val="C4118440F5C74D3183105696D4378CDF"/>
        <w:category>
          <w:name w:val="General"/>
          <w:gallery w:val="placeholder"/>
        </w:category>
        <w:types>
          <w:type w:val="bbPlcHdr"/>
        </w:types>
        <w:behaviors>
          <w:behavior w:val="content"/>
        </w:behaviors>
        <w:guid w:val="{EB9618D8-78EF-40E6-B554-378365B48D74}"/>
      </w:docPartPr>
      <w:docPartBody>
        <w:p w:rsidR="00794DB4" w:rsidRDefault="00690B82" w:rsidP="00690B82">
          <w:pPr>
            <w:pStyle w:val="C4118440F5C74D3183105696D4378CDF"/>
          </w:pPr>
          <w:r w:rsidRPr="00577949">
            <w:rPr>
              <w:rStyle w:val="PlaceholderText"/>
            </w:rPr>
            <w:t>Click here to enter text.</w:t>
          </w:r>
        </w:p>
      </w:docPartBody>
    </w:docPart>
    <w:docPart>
      <w:docPartPr>
        <w:name w:val="EB7EB5C782BB4FBC8B89B09A117AF532"/>
        <w:category>
          <w:name w:val="General"/>
          <w:gallery w:val="placeholder"/>
        </w:category>
        <w:types>
          <w:type w:val="bbPlcHdr"/>
        </w:types>
        <w:behaviors>
          <w:behavior w:val="content"/>
        </w:behaviors>
        <w:guid w:val="{AD33E4B3-94F6-43E5-A1CD-CF64A50E36A2}"/>
      </w:docPartPr>
      <w:docPartBody>
        <w:p w:rsidR="00794DB4" w:rsidRDefault="00690B82" w:rsidP="00690B82">
          <w:pPr>
            <w:pStyle w:val="EB7EB5C782BB4FBC8B89B09A117AF532"/>
          </w:pPr>
          <w:r w:rsidRPr="00577949">
            <w:rPr>
              <w:rStyle w:val="PlaceholderText"/>
            </w:rPr>
            <w:t>Click here to enter text.</w:t>
          </w:r>
        </w:p>
      </w:docPartBody>
    </w:docPart>
    <w:docPart>
      <w:docPartPr>
        <w:name w:val="20BF11AF0F034E1AB12C875C0EA4F2B1"/>
        <w:category>
          <w:name w:val="General"/>
          <w:gallery w:val="placeholder"/>
        </w:category>
        <w:types>
          <w:type w:val="bbPlcHdr"/>
        </w:types>
        <w:behaviors>
          <w:behavior w:val="content"/>
        </w:behaviors>
        <w:guid w:val="{87933A18-F20D-4294-9BFC-95E331E24487}"/>
      </w:docPartPr>
      <w:docPartBody>
        <w:p w:rsidR="00794DB4" w:rsidRDefault="00690B82" w:rsidP="00690B82">
          <w:pPr>
            <w:pStyle w:val="20BF11AF0F034E1AB12C875C0EA4F2B1"/>
          </w:pPr>
          <w:r w:rsidRPr="00577949">
            <w:rPr>
              <w:rStyle w:val="PlaceholderText"/>
            </w:rPr>
            <w:t>Click here to enter text.</w:t>
          </w:r>
        </w:p>
      </w:docPartBody>
    </w:docPart>
    <w:docPart>
      <w:docPartPr>
        <w:name w:val="098AE29A2F0540139F4445C3111D606B"/>
        <w:category>
          <w:name w:val="General"/>
          <w:gallery w:val="placeholder"/>
        </w:category>
        <w:types>
          <w:type w:val="bbPlcHdr"/>
        </w:types>
        <w:behaviors>
          <w:behavior w:val="content"/>
        </w:behaviors>
        <w:guid w:val="{7AD3F91A-968C-47D3-BB0E-C702AAD7DCE5}"/>
      </w:docPartPr>
      <w:docPartBody>
        <w:p w:rsidR="001502BB" w:rsidRDefault="003028E7" w:rsidP="003028E7">
          <w:pPr>
            <w:pStyle w:val="098AE29A2F0540139F4445C3111D606B"/>
          </w:pPr>
          <w:r w:rsidRPr="00577949">
            <w:rPr>
              <w:rStyle w:val="PlaceholderText"/>
            </w:rPr>
            <w:t>Click here to enter text.</w:t>
          </w:r>
        </w:p>
      </w:docPartBody>
    </w:docPart>
    <w:docPart>
      <w:docPartPr>
        <w:name w:val="7EFDA1F1A02CD74D88BD058C92DCF1BC"/>
        <w:category>
          <w:name w:val="General"/>
          <w:gallery w:val="placeholder"/>
        </w:category>
        <w:types>
          <w:type w:val="bbPlcHdr"/>
        </w:types>
        <w:behaviors>
          <w:behavior w:val="content"/>
        </w:behaviors>
        <w:guid w:val="{19EFDCB8-C72F-0047-B89B-62949B44A869}"/>
      </w:docPartPr>
      <w:docPartBody>
        <w:p w:rsidR="004F4113" w:rsidRDefault="009A3FF0" w:rsidP="009A3FF0">
          <w:pPr>
            <w:pStyle w:val="7EFDA1F1A02CD74D88BD058C92DCF1BC"/>
          </w:pPr>
          <w:r w:rsidRPr="00577949">
            <w:rPr>
              <w:rStyle w:val="PlaceholderText"/>
            </w:rPr>
            <w:t>Click here to enter text.</w:t>
          </w:r>
        </w:p>
      </w:docPartBody>
    </w:docPart>
    <w:docPart>
      <w:docPartPr>
        <w:name w:val="87206E2CDEEB4CC1A88C5CA5F1893408"/>
        <w:category>
          <w:name w:val="General"/>
          <w:gallery w:val="placeholder"/>
        </w:category>
        <w:types>
          <w:type w:val="bbPlcHdr"/>
        </w:types>
        <w:behaviors>
          <w:behavior w:val="content"/>
        </w:behaviors>
        <w:guid w:val="{E41C621A-5616-4AAC-9A9F-44AEAB8D892C}"/>
      </w:docPartPr>
      <w:docPartBody>
        <w:p w:rsidR="00FA2ECC" w:rsidRDefault="001772AE" w:rsidP="001772AE">
          <w:pPr>
            <w:pStyle w:val="87206E2CDEEB4CC1A88C5CA5F1893408"/>
          </w:pPr>
          <w:r w:rsidRPr="00577949">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altName w:val="Times New Roman"/>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comments="0" w:formatting="0"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90B82"/>
    <w:rsid w:val="00070833"/>
    <w:rsid w:val="00101541"/>
    <w:rsid w:val="00121091"/>
    <w:rsid w:val="00121AB0"/>
    <w:rsid w:val="001406C6"/>
    <w:rsid w:val="001502BB"/>
    <w:rsid w:val="001772AE"/>
    <w:rsid w:val="001B6EFC"/>
    <w:rsid w:val="00290E33"/>
    <w:rsid w:val="0029788E"/>
    <w:rsid w:val="003028E7"/>
    <w:rsid w:val="003076EA"/>
    <w:rsid w:val="003370CA"/>
    <w:rsid w:val="003502C2"/>
    <w:rsid w:val="00407896"/>
    <w:rsid w:val="00422C4D"/>
    <w:rsid w:val="004312D8"/>
    <w:rsid w:val="0044670D"/>
    <w:rsid w:val="004F4113"/>
    <w:rsid w:val="00521549"/>
    <w:rsid w:val="00564861"/>
    <w:rsid w:val="005A65C5"/>
    <w:rsid w:val="00631033"/>
    <w:rsid w:val="00664C7D"/>
    <w:rsid w:val="00690B82"/>
    <w:rsid w:val="00697283"/>
    <w:rsid w:val="00704FF7"/>
    <w:rsid w:val="0078365E"/>
    <w:rsid w:val="00794DB4"/>
    <w:rsid w:val="007D38DB"/>
    <w:rsid w:val="00884552"/>
    <w:rsid w:val="008B53C9"/>
    <w:rsid w:val="008B71D4"/>
    <w:rsid w:val="009053DF"/>
    <w:rsid w:val="009A3FF0"/>
    <w:rsid w:val="00AC57FF"/>
    <w:rsid w:val="00C35E5E"/>
    <w:rsid w:val="00C47CD6"/>
    <w:rsid w:val="00CC672B"/>
    <w:rsid w:val="00E140A8"/>
    <w:rsid w:val="00E30D1F"/>
    <w:rsid w:val="00E9145D"/>
    <w:rsid w:val="00EB6DD6"/>
    <w:rsid w:val="00ED0BEF"/>
    <w:rsid w:val="00F52ED0"/>
    <w:rsid w:val="00FA021D"/>
    <w:rsid w:val="00FA2EC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772AE"/>
    <w:rPr>
      <w:color w:val="808080"/>
    </w:rPr>
  </w:style>
  <w:style w:type="paragraph" w:customStyle="1" w:styleId="7EFDA1F1A02CD74D88BD058C92DCF1BC">
    <w:name w:val="7EFDA1F1A02CD74D88BD058C92DCF1BC"/>
    <w:rsid w:val="009A3FF0"/>
    <w:pPr>
      <w:spacing w:after="0" w:line="240" w:lineRule="auto"/>
    </w:pPr>
    <w:rPr>
      <w:sz w:val="24"/>
      <w:szCs w:val="24"/>
      <w:lang w:eastAsia="zh-CN"/>
    </w:rPr>
  </w:style>
  <w:style w:type="paragraph" w:customStyle="1" w:styleId="621FA7480078480BA08C1F6257A97EA5">
    <w:name w:val="621FA7480078480BA08C1F6257A97EA5"/>
    <w:rsid w:val="00690B82"/>
    <w:pPr>
      <w:spacing w:after="0" w:line="240" w:lineRule="auto"/>
    </w:pPr>
    <w:rPr>
      <w:rFonts w:eastAsiaTheme="minorHAnsi"/>
    </w:rPr>
  </w:style>
  <w:style w:type="paragraph" w:customStyle="1" w:styleId="263B4979DD7540C6A2BB3D7FAD696849">
    <w:name w:val="263B4979DD7540C6A2BB3D7FAD696849"/>
    <w:rsid w:val="00690B82"/>
    <w:pPr>
      <w:spacing w:after="0" w:line="240" w:lineRule="auto"/>
    </w:pPr>
    <w:rPr>
      <w:rFonts w:eastAsiaTheme="minorHAnsi"/>
    </w:rPr>
  </w:style>
  <w:style w:type="paragraph" w:customStyle="1" w:styleId="1AE8A5FCAF2241E6A1A75BA531602069">
    <w:name w:val="1AE8A5FCAF2241E6A1A75BA531602069"/>
    <w:rsid w:val="00690B82"/>
    <w:pPr>
      <w:spacing w:after="0" w:line="240" w:lineRule="auto"/>
    </w:pPr>
    <w:rPr>
      <w:rFonts w:eastAsiaTheme="minorHAnsi"/>
    </w:rPr>
  </w:style>
  <w:style w:type="paragraph" w:customStyle="1" w:styleId="F690469FDE754BF39469B649C73E8CD4">
    <w:name w:val="F690469FDE754BF39469B649C73E8CD4"/>
    <w:rsid w:val="00690B82"/>
    <w:pPr>
      <w:spacing w:after="0" w:line="240" w:lineRule="auto"/>
    </w:pPr>
    <w:rPr>
      <w:rFonts w:eastAsiaTheme="minorHAnsi"/>
    </w:rPr>
  </w:style>
  <w:style w:type="paragraph" w:customStyle="1" w:styleId="C4118440F5C74D3183105696D4378CDF">
    <w:name w:val="C4118440F5C74D3183105696D4378CDF"/>
    <w:rsid w:val="00690B82"/>
    <w:pPr>
      <w:spacing w:after="0" w:line="240" w:lineRule="auto"/>
    </w:pPr>
    <w:rPr>
      <w:rFonts w:eastAsiaTheme="minorHAnsi"/>
    </w:rPr>
  </w:style>
  <w:style w:type="paragraph" w:customStyle="1" w:styleId="EB7EB5C782BB4FBC8B89B09A117AF532">
    <w:name w:val="EB7EB5C782BB4FBC8B89B09A117AF532"/>
    <w:rsid w:val="00690B82"/>
    <w:pPr>
      <w:spacing w:after="0" w:line="240" w:lineRule="auto"/>
    </w:pPr>
    <w:rPr>
      <w:rFonts w:eastAsiaTheme="minorHAnsi"/>
    </w:rPr>
  </w:style>
  <w:style w:type="paragraph" w:customStyle="1" w:styleId="20BF11AF0F034E1AB12C875C0EA4F2B1">
    <w:name w:val="20BF11AF0F034E1AB12C875C0EA4F2B1"/>
    <w:rsid w:val="00690B82"/>
    <w:pPr>
      <w:spacing w:after="0" w:line="240" w:lineRule="auto"/>
    </w:pPr>
    <w:rPr>
      <w:rFonts w:eastAsiaTheme="minorHAnsi"/>
    </w:rPr>
  </w:style>
  <w:style w:type="paragraph" w:customStyle="1" w:styleId="7F0B1F6E27594ED587D7BEEB6AAE4B011">
    <w:name w:val="7F0B1F6E27594ED587D7BEEB6AAE4B011"/>
    <w:rsid w:val="00690B82"/>
    <w:pPr>
      <w:spacing w:after="0" w:line="240" w:lineRule="auto"/>
    </w:pPr>
    <w:rPr>
      <w:rFonts w:eastAsiaTheme="minorHAnsi"/>
    </w:rPr>
  </w:style>
  <w:style w:type="paragraph" w:customStyle="1" w:styleId="DCE9075BD8D24FDDBA3DC34E1CE537151">
    <w:name w:val="DCE9075BD8D24FDDBA3DC34E1CE537151"/>
    <w:rsid w:val="00690B82"/>
    <w:pPr>
      <w:spacing w:after="0" w:line="240" w:lineRule="auto"/>
    </w:pPr>
    <w:rPr>
      <w:rFonts w:eastAsiaTheme="minorHAnsi"/>
    </w:rPr>
  </w:style>
  <w:style w:type="paragraph" w:customStyle="1" w:styleId="F70FDD5C18D84E21A7FBB1ECBDD71C2D1">
    <w:name w:val="F70FDD5C18D84E21A7FBB1ECBDD71C2D1"/>
    <w:rsid w:val="00690B82"/>
    <w:pPr>
      <w:spacing w:after="0" w:line="240" w:lineRule="auto"/>
    </w:pPr>
    <w:rPr>
      <w:rFonts w:eastAsiaTheme="minorHAnsi"/>
    </w:rPr>
  </w:style>
  <w:style w:type="paragraph" w:customStyle="1" w:styleId="098AE29A2F0540139F4445C3111D606B">
    <w:name w:val="098AE29A2F0540139F4445C3111D606B"/>
    <w:rsid w:val="003028E7"/>
  </w:style>
  <w:style w:type="paragraph" w:customStyle="1" w:styleId="87206E2CDEEB4CC1A88C5CA5F1893408">
    <w:name w:val="87206E2CDEEB4CC1A88C5CA5F1893408"/>
    <w:rsid w:val="001772A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5946235-89eb-4c61-bf1e-992bbce03b5f" xsi:nil="true"/>
    <lcf76f155ced4ddcb4097134ff3c332f xmlns="e03674b8-eb03-4f4c-9b55-8fe020766772">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11729D7C6B62A49A02A4A6031512274" ma:contentTypeVersion="13" ma:contentTypeDescription="Create a new document." ma:contentTypeScope="" ma:versionID="a8b1c5c0e5b7f091d4b835b5d152ced2">
  <xsd:schema xmlns:xsd="http://www.w3.org/2001/XMLSchema" xmlns:xs="http://www.w3.org/2001/XMLSchema" xmlns:p="http://schemas.microsoft.com/office/2006/metadata/properties" xmlns:ns2="e03674b8-eb03-4f4c-9b55-8fe020766772" xmlns:ns3="d5946235-89eb-4c61-bf1e-992bbce03b5f" targetNamespace="http://schemas.microsoft.com/office/2006/metadata/properties" ma:root="true" ma:fieldsID="aee8b55cfa7449da1a4179ba14e3517d" ns2:_="" ns3:_="">
    <xsd:import namespace="e03674b8-eb03-4f4c-9b55-8fe020766772"/>
    <xsd:import namespace="d5946235-89eb-4c61-bf1e-992bbce03b5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3674b8-eb03-4f4c-9b55-8fe0207667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0eec0a79-46cb-4568-9b1b-2d720bd3207c"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5946235-89eb-4c61-bf1e-992bbce03b5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3a3e6bb6-e4ac-4b1b-a992-96eef6c6132c}" ma:internalName="TaxCatchAll" ma:showField="CatchAllData" ma:web="d5946235-89eb-4c61-bf1e-992bbce03b5f">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45E22EF-6BCE-40E4-BBE9-357ACC804AAF}">
  <ds:schemaRefs>
    <ds:schemaRef ds:uri="http://schemas.microsoft.com/office/2006/metadata/properties"/>
    <ds:schemaRef ds:uri="http://schemas.microsoft.com/office/infopath/2007/PartnerControls"/>
    <ds:schemaRef ds:uri="d5946235-89eb-4c61-bf1e-992bbce03b5f"/>
    <ds:schemaRef ds:uri="e03674b8-eb03-4f4c-9b55-8fe020766772"/>
  </ds:schemaRefs>
</ds:datastoreItem>
</file>

<file path=customXml/itemProps2.xml><?xml version="1.0" encoding="utf-8"?>
<ds:datastoreItem xmlns:ds="http://schemas.openxmlformats.org/officeDocument/2006/customXml" ds:itemID="{37E17A87-4AEE-44BE-8809-BE8A5F0567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03674b8-eb03-4f4c-9b55-8fe020766772"/>
    <ds:schemaRef ds:uri="d5946235-89eb-4c61-bf1e-992bbce03b5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7DE8A8B-CB74-4473-8FBA-EC307B980D2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1590</Words>
  <Characters>8492</Characters>
  <Application>Microsoft Office Word</Application>
  <DocSecurity>0</DocSecurity>
  <Lines>173</Lines>
  <Paragraphs>81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Tessa</dc:creator>
  <cp:keywords/>
  <dc:description/>
  <cp:lastModifiedBy>Evans, Emily</cp:lastModifiedBy>
  <cp:revision>2</cp:revision>
  <cp:lastPrinted>2022-01-11T19:53:00Z</cp:lastPrinted>
  <dcterms:created xsi:type="dcterms:W3CDTF">2025-01-21T15:11:00Z</dcterms:created>
  <dcterms:modified xsi:type="dcterms:W3CDTF">2025-01-21T15:11:00Z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0x010100A11729D7C6B62A49A02A4A6031512274</vt:lpwstr>
  </property>
  <property fmtid="{D5CDD505-2E9C-101B-9397-08002B2CF9AE}" pid="3" name="GrammarlyDocumentId">
    <vt:lpwstr>46fe9b39a1ce33ccb385fef7e2161ebe973ddfd73d1ea7c66b4128a48ea25fa2</vt:lpwstr>
  </property>
</Properties>
</file>