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1D74" w:rsidRPr="00B31D74" w:rsidRDefault="00B31D74" w:rsidP="00B31D74">
      <w:pPr>
        <w:spacing w:before="100" w:beforeAutospacing="1" w:after="100" w:afterAutospacing="1"/>
        <w:rPr>
          <w:rFonts w:eastAsia="Times New Roman" w:cs="Times New Roman"/>
          <w:b/>
          <w:i/>
          <w:szCs w:val="24"/>
          <w:u w:val="single"/>
        </w:rPr>
      </w:pPr>
      <w:bookmarkStart w:id="0" w:name="_GoBack"/>
      <w:bookmarkEnd w:id="0"/>
      <w:r w:rsidRPr="00B31D74">
        <w:rPr>
          <w:rFonts w:eastAsia="Times New Roman" w:cs="Times New Roman"/>
          <w:b/>
          <w:i/>
          <w:szCs w:val="24"/>
          <w:u w:val="single"/>
        </w:rPr>
        <w:t>Sample Email text for Appropriations Committee staff:</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 xml:space="preserve">Dear </w:t>
      </w:r>
      <w:r w:rsidRPr="00B31D74">
        <w:rPr>
          <w:rFonts w:eastAsia="Times New Roman" w:cs="Times New Roman"/>
          <w:szCs w:val="24"/>
          <w:highlight w:val="yellow"/>
        </w:rPr>
        <w:t>staffer first name,</w:t>
      </w:r>
      <w:r>
        <w:rPr>
          <w:rFonts w:eastAsia="Times New Roman" w:cs="Times New Roman"/>
          <w:szCs w:val="24"/>
        </w:rPr>
        <w:t xml:space="preserve"> </w:t>
      </w:r>
    </w:p>
    <w:p w:rsidR="00B31D74" w:rsidRPr="00B31D74" w:rsidRDefault="006541E1" w:rsidP="00B31D74">
      <w:pPr>
        <w:spacing w:before="100" w:beforeAutospacing="1" w:after="100" w:afterAutospacing="1"/>
        <w:rPr>
          <w:rFonts w:eastAsia="Times New Roman" w:cs="Times New Roman"/>
          <w:szCs w:val="24"/>
        </w:rPr>
      </w:pPr>
      <w:r>
        <w:rPr>
          <w:rFonts w:eastAsia="Times New Roman" w:cs="Times New Roman"/>
          <w:szCs w:val="24"/>
        </w:rPr>
        <w:t>As a member</w:t>
      </w:r>
      <w:r w:rsidR="00B31D74" w:rsidRPr="00B31D74">
        <w:rPr>
          <w:rFonts w:eastAsia="Times New Roman" w:cs="Times New Roman"/>
          <w:szCs w:val="24"/>
        </w:rPr>
        <w:t xml:space="preserve"> of the Disability and Rehabilitation Research Coalition (DRRC), </w:t>
      </w:r>
      <w:r w:rsidRPr="006541E1">
        <w:rPr>
          <w:rFonts w:eastAsia="Times New Roman" w:cs="Times New Roman"/>
          <w:szCs w:val="24"/>
          <w:highlight w:val="yellow"/>
        </w:rPr>
        <w:t>YOUR</w:t>
      </w:r>
      <w:r>
        <w:rPr>
          <w:rFonts w:eastAsia="Times New Roman" w:cs="Times New Roman"/>
          <w:szCs w:val="24"/>
        </w:rPr>
        <w:t xml:space="preserve"> </w:t>
      </w:r>
      <w:r w:rsidRPr="006541E1">
        <w:rPr>
          <w:rFonts w:eastAsia="Times New Roman" w:cs="Times New Roman"/>
          <w:szCs w:val="24"/>
          <w:highlight w:val="yellow"/>
        </w:rPr>
        <w:t>ASSOCIATION</w:t>
      </w:r>
      <w:r>
        <w:rPr>
          <w:rFonts w:eastAsia="Times New Roman" w:cs="Times New Roman"/>
          <w:szCs w:val="24"/>
          <w:highlight w:val="yellow"/>
        </w:rPr>
        <w:t>’S</w:t>
      </w:r>
      <w:r w:rsidRPr="006541E1">
        <w:rPr>
          <w:rFonts w:eastAsia="Times New Roman" w:cs="Times New Roman"/>
          <w:szCs w:val="24"/>
          <w:highlight w:val="yellow"/>
        </w:rPr>
        <w:t xml:space="preserve"> NAME</w:t>
      </w:r>
      <w:r>
        <w:rPr>
          <w:rFonts w:eastAsia="Times New Roman" w:cs="Times New Roman"/>
          <w:szCs w:val="24"/>
        </w:rPr>
        <w:t xml:space="preserve"> submits </w:t>
      </w:r>
      <w:r w:rsidR="00B31D74" w:rsidRPr="00B31D74">
        <w:rPr>
          <w:rFonts w:eastAsia="Times New Roman" w:cs="Times New Roman"/>
          <w:szCs w:val="24"/>
        </w:rPr>
        <w:t xml:space="preserve">the attached </w:t>
      </w:r>
      <w:r>
        <w:rPr>
          <w:rFonts w:eastAsia="Times New Roman" w:cs="Times New Roman"/>
          <w:szCs w:val="24"/>
        </w:rPr>
        <w:t xml:space="preserve">DRRC </w:t>
      </w:r>
      <w:r w:rsidR="00B31D74" w:rsidRPr="00B31D74">
        <w:rPr>
          <w:rFonts w:eastAsia="Times New Roman" w:cs="Times New Roman"/>
          <w:szCs w:val="24"/>
        </w:rPr>
        <w:t xml:space="preserve">letter </w:t>
      </w:r>
      <w:r>
        <w:rPr>
          <w:rFonts w:eastAsia="Times New Roman" w:cs="Times New Roman"/>
          <w:szCs w:val="24"/>
        </w:rPr>
        <w:t>that includes</w:t>
      </w:r>
      <w:r w:rsidR="00B31D74" w:rsidRPr="00B31D74">
        <w:rPr>
          <w:rFonts w:eastAsia="Times New Roman" w:cs="Times New Roman"/>
          <w:szCs w:val="24"/>
        </w:rPr>
        <w:t xml:space="preserve"> recommendations for FY 2018 funding levels and suggested report </w:t>
      </w:r>
      <w:r>
        <w:rPr>
          <w:rFonts w:eastAsia="Times New Roman" w:cs="Times New Roman"/>
          <w:szCs w:val="24"/>
        </w:rPr>
        <w:t>l</w:t>
      </w:r>
      <w:r w:rsidR="00B31D74" w:rsidRPr="00B31D74">
        <w:rPr>
          <w:rFonts w:eastAsia="Times New Roman" w:cs="Times New Roman"/>
          <w:szCs w:val="24"/>
        </w:rPr>
        <w:t>anguage for disability, independent living, and rehabilitation research priorities.</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On page 2 of the attached letter is a summary of our disability-specific recommendations across:</w:t>
      </w:r>
    </w:p>
    <w:p w:rsidR="00B31D74" w:rsidRPr="00B31D74" w:rsidRDefault="00B31D74" w:rsidP="00B31D74">
      <w:pPr>
        <w:numPr>
          <w:ilvl w:val="0"/>
          <w:numId w:val="2"/>
        </w:numPr>
        <w:spacing w:before="100" w:beforeAutospacing="1" w:after="100" w:afterAutospacing="1"/>
        <w:rPr>
          <w:rFonts w:eastAsia="Times New Roman" w:cs="Times New Roman"/>
          <w:szCs w:val="24"/>
        </w:rPr>
      </w:pPr>
      <w:r w:rsidRPr="00B31D74">
        <w:rPr>
          <w:rFonts w:eastAsia="Times New Roman" w:cs="Times New Roman"/>
          <w:szCs w:val="24"/>
        </w:rPr>
        <w:t>The National Institutes of Health (NIH) (medical rehabilitation),</w:t>
      </w:r>
    </w:p>
    <w:p w:rsidR="00B31D74" w:rsidRPr="00B31D74" w:rsidRDefault="00B31D74" w:rsidP="00B31D74">
      <w:pPr>
        <w:numPr>
          <w:ilvl w:val="0"/>
          <w:numId w:val="2"/>
        </w:numPr>
        <w:spacing w:before="100" w:beforeAutospacing="1" w:after="100" w:afterAutospacing="1"/>
        <w:rPr>
          <w:rFonts w:eastAsia="Times New Roman" w:cs="Times New Roman"/>
          <w:szCs w:val="24"/>
        </w:rPr>
      </w:pPr>
      <w:r w:rsidRPr="00B31D74">
        <w:rPr>
          <w:rFonts w:eastAsia="Times New Roman" w:cs="Times New Roman"/>
          <w:szCs w:val="24"/>
        </w:rPr>
        <w:t>National Institute on Disability, Independent Living, and Rehabilitation Research (NIDILRR),</w:t>
      </w:r>
    </w:p>
    <w:p w:rsidR="00B31D74" w:rsidRPr="00B31D74" w:rsidRDefault="00B31D74" w:rsidP="00B31D74">
      <w:pPr>
        <w:numPr>
          <w:ilvl w:val="0"/>
          <w:numId w:val="2"/>
        </w:numPr>
        <w:spacing w:before="100" w:beforeAutospacing="1" w:after="100" w:afterAutospacing="1"/>
        <w:rPr>
          <w:rFonts w:eastAsia="Times New Roman" w:cs="Times New Roman"/>
          <w:szCs w:val="24"/>
        </w:rPr>
      </w:pPr>
      <w:r w:rsidRPr="00B31D74">
        <w:rPr>
          <w:rFonts w:eastAsia="Times New Roman" w:cs="Times New Roman"/>
          <w:szCs w:val="24"/>
        </w:rPr>
        <w:t>Centers for Disease Control and Prevention (CDC),</w:t>
      </w:r>
    </w:p>
    <w:p w:rsidR="00B31D74" w:rsidRPr="00B31D74" w:rsidRDefault="00B31D74" w:rsidP="00B31D74">
      <w:pPr>
        <w:numPr>
          <w:ilvl w:val="0"/>
          <w:numId w:val="2"/>
        </w:numPr>
        <w:spacing w:before="100" w:beforeAutospacing="1" w:after="100" w:afterAutospacing="1"/>
        <w:rPr>
          <w:rFonts w:eastAsia="Times New Roman" w:cs="Times New Roman"/>
          <w:szCs w:val="24"/>
        </w:rPr>
      </w:pPr>
      <w:r w:rsidRPr="00B31D74">
        <w:rPr>
          <w:rFonts w:eastAsia="Times New Roman" w:cs="Times New Roman"/>
          <w:szCs w:val="24"/>
        </w:rPr>
        <w:t xml:space="preserve">The Agency for Healthcare Research and Quality (AHRQ), </w:t>
      </w:r>
    </w:p>
    <w:p w:rsidR="00EE6936" w:rsidRDefault="00B31D74" w:rsidP="00B31D74">
      <w:pPr>
        <w:numPr>
          <w:ilvl w:val="0"/>
          <w:numId w:val="2"/>
        </w:numPr>
        <w:spacing w:before="100" w:beforeAutospacing="1" w:after="100" w:afterAutospacing="1"/>
        <w:rPr>
          <w:rFonts w:eastAsia="Times New Roman" w:cs="Times New Roman"/>
          <w:szCs w:val="24"/>
        </w:rPr>
      </w:pPr>
      <w:r w:rsidRPr="00B31D74">
        <w:rPr>
          <w:rFonts w:eastAsia="Times New Roman" w:cs="Times New Roman"/>
          <w:szCs w:val="24"/>
        </w:rPr>
        <w:t>The Interagency Committee on Disability Research (ICDR)</w:t>
      </w:r>
      <w:r w:rsidR="00130F9F">
        <w:rPr>
          <w:rFonts w:eastAsia="Times New Roman" w:cs="Times New Roman"/>
          <w:szCs w:val="24"/>
        </w:rPr>
        <w:t>,</w:t>
      </w:r>
    </w:p>
    <w:p w:rsidR="00B31D74" w:rsidRPr="00B31D74" w:rsidRDefault="00EE6936" w:rsidP="00B31D74">
      <w:pPr>
        <w:numPr>
          <w:ilvl w:val="0"/>
          <w:numId w:val="2"/>
        </w:numPr>
        <w:spacing w:before="100" w:beforeAutospacing="1" w:after="100" w:afterAutospacing="1"/>
        <w:rPr>
          <w:rFonts w:eastAsia="Times New Roman" w:cs="Times New Roman"/>
          <w:szCs w:val="24"/>
        </w:rPr>
      </w:pPr>
      <w:r>
        <w:rPr>
          <w:rFonts w:eastAsia="Times New Roman" w:cs="Times New Roman"/>
          <w:szCs w:val="24"/>
        </w:rPr>
        <w:t>The Substance Abuse and Mental Health Services Administration (SAMHSA)</w:t>
      </w:r>
      <w:r w:rsidR="00B31D74" w:rsidRPr="00B31D74">
        <w:rPr>
          <w:rFonts w:eastAsia="Times New Roman" w:cs="Times New Roman"/>
          <w:szCs w:val="24"/>
        </w:rPr>
        <w:t>.</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The DRRC is a coalition of national non-profit organizations committed to improving the science of disability, independent living, and rehabilitation, seeking to maximize the return on the federal investment in disability, independent living, and rehabilitation research and development with the goal of improving the ability of Americans with disabilities and chronic conditions to live and function as independently as possible and to contribute to the health and economic well-being of our nation.</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 xml:space="preserve">Set out across the remaining pages of the letter is a more in-depth articulation of our requests and justification for these recommendations regarding each of disability-related research initiatives within program operating components in the Department of Health and Human </w:t>
      </w:r>
      <w:proofErr w:type="gramStart"/>
      <w:r w:rsidRPr="00B31D74">
        <w:rPr>
          <w:rFonts w:eastAsia="Times New Roman" w:cs="Times New Roman"/>
          <w:szCs w:val="24"/>
        </w:rPr>
        <w:t>Services.</w:t>
      </w:r>
      <w:proofErr w:type="gramEnd"/>
      <w:r w:rsidRPr="00B31D74">
        <w:rPr>
          <w:rFonts w:eastAsia="Times New Roman" w:cs="Times New Roman"/>
          <w:szCs w:val="24"/>
        </w:rPr>
        <w:t xml:space="preserve"> We strongly encourage you to review the letter in its entirety.</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 xml:space="preserve">Please feel welcome to contact us directly with any questions. If you have any questions, please contact </w:t>
      </w:r>
      <w:r w:rsidR="006541E1">
        <w:rPr>
          <w:rFonts w:eastAsia="Times New Roman" w:cs="Times New Roman"/>
          <w:szCs w:val="24"/>
        </w:rPr>
        <w:t xml:space="preserve">DRRC staff </w:t>
      </w:r>
      <w:r w:rsidRPr="00B31D74">
        <w:rPr>
          <w:rFonts w:eastAsia="Times New Roman" w:cs="Times New Roman"/>
          <w:szCs w:val="24"/>
        </w:rPr>
        <w:t xml:space="preserve">Bobby Silverstein (email: </w:t>
      </w:r>
      <w:hyperlink r:id="rId7" w:history="1">
        <w:r w:rsidRPr="00B31D74">
          <w:rPr>
            <w:rFonts w:eastAsia="Times New Roman" w:cs="Times New Roman"/>
            <w:color w:val="0000FF"/>
            <w:szCs w:val="24"/>
            <w:u w:val="single"/>
          </w:rPr>
          <w:t>Bobby.Silverstein@powerslaw.com</w:t>
        </w:r>
      </w:hyperlink>
      <w:r w:rsidRPr="00B31D74">
        <w:rPr>
          <w:rFonts w:eastAsia="Times New Roman" w:cs="Times New Roman"/>
          <w:szCs w:val="24"/>
        </w:rPr>
        <w:t xml:space="preserve">; phone: 202.466.6550); Peter Thomas (email: </w:t>
      </w:r>
      <w:hyperlink r:id="rId8" w:history="1">
        <w:r w:rsidRPr="00B31D74">
          <w:rPr>
            <w:rFonts w:eastAsia="Times New Roman" w:cs="Times New Roman"/>
            <w:color w:val="0000FF"/>
            <w:szCs w:val="24"/>
            <w:u w:val="single"/>
          </w:rPr>
          <w:t>Peter.Thomas@powerslaw.com</w:t>
        </w:r>
      </w:hyperlink>
      <w:r w:rsidRPr="00B31D74">
        <w:rPr>
          <w:rFonts w:eastAsia="Times New Roman" w:cs="Times New Roman"/>
          <w:szCs w:val="24"/>
        </w:rPr>
        <w:t xml:space="preserve">; phone: 202.466.6550); or Leif Brierley (email: </w:t>
      </w:r>
      <w:hyperlink r:id="rId9" w:history="1">
        <w:r w:rsidRPr="00B31D74">
          <w:rPr>
            <w:rFonts w:eastAsia="Times New Roman" w:cs="Times New Roman"/>
            <w:color w:val="0000FF"/>
            <w:szCs w:val="24"/>
            <w:u w:val="single"/>
          </w:rPr>
          <w:t>Leif.Brierley@powerslaw.com</w:t>
        </w:r>
      </w:hyperlink>
      <w:r w:rsidRPr="00B31D74">
        <w:rPr>
          <w:rFonts w:eastAsia="Times New Roman" w:cs="Times New Roman"/>
          <w:szCs w:val="24"/>
        </w:rPr>
        <w:t>; phone: 202.466.6550)</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We urge you to adopt our recommendations for funding and report language to support these significant priorities, especially in light of the demographic trends over the next two decades indicate a substantial increase in the number of people with injuries, illnesses, disabilities, and chronic conditions resulting from trauma, developmental disability, war-related injuries, the effects of chronic illness, and an increasingly aging population. Disability, independent living, and rehabilitation research can and must play a critical role in enabling and empowering individuals with disabilities to live the American dream, consistent with the goals of federal disability policy articulated in the Americans with Disabilities Act (ADA)—equality of opportunity, full participation, independent living, and economic self-sufficiency.</w:t>
      </w:r>
    </w:p>
    <w:p w:rsid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lastRenderedPageBreak/>
        <w:t>Sincerely,</w:t>
      </w:r>
    </w:p>
    <w:p w:rsidR="006541E1" w:rsidRDefault="006541E1" w:rsidP="00B31D74">
      <w:pPr>
        <w:spacing w:before="100" w:beforeAutospacing="1" w:after="100" w:afterAutospacing="1"/>
        <w:rPr>
          <w:rFonts w:eastAsia="Times New Roman" w:cs="Times New Roman"/>
          <w:szCs w:val="24"/>
        </w:rPr>
      </w:pPr>
      <w:r w:rsidRPr="006541E1">
        <w:rPr>
          <w:rFonts w:eastAsia="Times New Roman" w:cs="Times New Roman"/>
          <w:szCs w:val="24"/>
          <w:highlight w:val="yellow"/>
        </w:rPr>
        <w:t>YOUR ASSOCIATION</w:t>
      </w:r>
      <w:r>
        <w:rPr>
          <w:rFonts w:eastAsia="Times New Roman" w:cs="Times New Roman"/>
          <w:szCs w:val="24"/>
          <w:highlight w:val="yellow"/>
        </w:rPr>
        <w:t>’S</w:t>
      </w:r>
      <w:r w:rsidRPr="006541E1">
        <w:rPr>
          <w:rFonts w:eastAsia="Times New Roman" w:cs="Times New Roman"/>
          <w:szCs w:val="24"/>
          <w:highlight w:val="yellow"/>
        </w:rPr>
        <w:t xml:space="preserve"> NAME</w:t>
      </w:r>
    </w:p>
    <w:p w:rsidR="006541E1" w:rsidRPr="00B31D74" w:rsidRDefault="006541E1" w:rsidP="00B31D74">
      <w:pPr>
        <w:spacing w:before="100" w:beforeAutospacing="1" w:after="100" w:afterAutospacing="1"/>
        <w:rPr>
          <w:rFonts w:eastAsia="Times New Roman" w:cs="Times New Roman"/>
          <w:szCs w:val="24"/>
        </w:rPr>
      </w:pP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Members of the DRRC:</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Academy of Spinal Cord Injury Professionals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 xml:space="preserve">American Academy of </w:t>
      </w:r>
      <w:proofErr w:type="spellStart"/>
      <w:r w:rsidRPr="00B31D74">
        <w:rPr>
          <w:rFonts w:eastAsia="Times New Roman" w:cs="Times New Roman"/>
          <w:szCs w:val="24"/>
        </w:rPr>
        <w:t>Orthotists</w:t>
      </w:r>
      <w:proofErr w:type="spellEnd"/>
      <w:r w:rsidRPr="00B31D74">
        <w:rPr>
          <w:rFonts w:eastAsia="Times New Roman" w:cs="Times New Roman"/>
          <w:szCs w:val="24"/>
        </w:rPr>
        <w:t xml:space="preserve"> &amp; Prosthetists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Academy of Physical Medicine &amp; Rehabilitation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 xml:space="preserve">American Association </w:t>
      </w:r>
      <w:proofErr w:type="spellStart"/>
      <w:r w:rsidRPr="00B31D74">
        <w:rPr>
          <w:rFonts w:eastAsia="Times New Roman" w:cs="Times New Roman"/>
          <w:szCs w:val="24"/>
        </w:rPr>
        <w:t>on</w:t>
      </w:r>
      <w:proofErr w:type="spellEnd"/>
      <w:r w:rsidRPr="00B31D74">
        <w:rPr>
          <w:rFonts w:eastAsia="Times New Roman" w:cs="Times New Roman"/>
          <w:szCs w:val="24"/>
        </w:rPr>
        <w:t xml:space="preserve"> Health and Disability</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Congress of Rehabilitation Medicine</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Foundation for the Blind</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Medical Rehabilitation Providers Association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Music Therapy Association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Occupational Therapy Association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Physical Therapy Association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Amputee Coalition of America</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Association of Academic Physiatrists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Association of Rehabilitation Nurses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Association of University Centers on Disabilities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Brain Injury Association of America</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Child Neurology Society</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Christopher and Dana Reeve Foundation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National Association for the Advancement Orthotics &amp; Prosthetics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National Association of Rehabilitation Research Training Centers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National Association of State Head Injury Administrators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National Multiple Sclerosis Society</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Paralyzed Veterans of America</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RESNA</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United Spinal Association</w:t>
      </w:r>
    </w:p>
    <w:p w:rsidR="00B31D74" w:rsidRDefault="00B31D74" w:rsidP="00B31D74">
      <w:pPr>
        <w:spacing w:before="100" w:beforeAutospacing="1" w:after="100" w:afterAutospacing="1"/>
        <w:rPr>
          <w:rFonts w:eastAsia="Times New Roman" w:cs="Times New Roman"/>
          <w:szCs w:val="24"/>
        </w:rPr>
      </w:pPr>
    </w:p>
    <w:p w:rsidR="00B31D74" w:rsidRDefault="00B31D74" w:rsidP="00B31D74">
      <w:pPr>
        <w:spacing w:before="100" w:beforeAutospacing="1" w:after="100" w:afterAutospacing="1"/>
        <w:rPr>
          <w:rFonts w:eastAsia="Times New Roman" w:cs="Times New Roman"/>
          <w:szCs w:val="24"/>
        </w:rPr>
      </w:pPr>
    </w:p>
    <w:p w:rsidR="00B31D74" w:rsidRPr="00B31D74" w:rsidRDefault="00B31D74" w:rsidP="00B31D74">
      <w:pPr>
        <w:spacing w:before="100" w:beforeAutospacing="1" w:after="100" w:afterAutospacing="1"/>
        <w:rPr>
          <w:rFonts w:eastAsia="Times New Roman" w:cs="Times New Roman"/>
          <w:b/>
          <w:i/>
          <w:szCs w:val="24"/>
          <w:u w:val="single"/>
        </w:rPr>
      </w:pPr>
      <w:r>
        <w:rPr>
          <w:rFonts w:eastAsia="Times New Roman" w:cs="Times New Roman"/>
          <w:b/>
          <w:i/>
          <w:szCs w:val="24"/>
          <w:u w:val="single"/>
        </w:rPr>
        <w:t>Sample email text for Personal Office staff</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 xml:space="preserve">Dear </w:t>
      </w:r>
      <w:r w:rsidRPr="00B31D74">
        <w:rPr>
          <w:rFonts w:eastAsia="Times New Roman" w:cs="Times New Roman"/>
          <w:szCs w:val="24"/>
          <w:highlight w:val="yellow"/>
        </w:rPr>
        <w:t>(staffer first name),</w:t>
      </w:r>
    </w:p>
    <w:p w:rsidR="006541E1" w:rsidRPr="006541E1" w:rsidRDefault="006541E1" w:rsidP="006541E1">
      <w:pPr>
        <w:spacing w:before="100" w:beforeAutospacing="1" w:after="100" w:afterAutospacing="1"/>
        <w:rPr>
          <w:rFonts w:eastAsia="Times New Roman" w:cs="Times New Roman"/>
          <w:szCs w:val="24"/>
        </w:rPr>
      </w:pPr>
      <w:r w:rsidRPr="006541E1">
        <w:rPr>
          <w:rFonts w:eastAsia="Times New Roman" w:cs="Times New Roman"/>
          <w:szCs w:val="24"/>
        </w:rPr>
        <w:t xml:space="preserve">As a member of the Disability and Rehabilitation Research Coalition (DRRC), </w:t>
      </w:r>
      <w:r w:rsidRPr="006541E1">
        <w:rPr>
          <w:rFonts w:eastAsia="Times New Roman" w:cs="Times New Roman"/>
          <w:szCs w:val="24"/>
          <w:highlight w:val="yellow"/>
        </w:rPr>
        <w:t>YOUR ASSOCIATION’S NAME</w:t>
      </w:r>
      <w:r w:rsidRPr="006541E1">
        <w:rPr>
          <w:rFonts w:eastAsia="Times New Roman" w:cs="Times New Roman"/>
          <w:szCs w:val="24"/>
        </w:rPr>
        <w:t xml:space="preserve"> submits the attached DRRC letter that includes recommendations for FY 2018 funding levels and suggested report language for disability, independent living, and rehabilitation research priorities.</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On page 2 of the attached letter is a summary of our disability-specific recommendations across:</w:t>
      </w:r>
    </w:p>
    <w:p w:rsidR="00B31D74" w:rsidRPr="00B31D74" w:rsidRDefault="00B31D74" w:rsidP="00B31D74">
      <w:pPr>
        <w:numPr>
          <w:ilvl w:val="0"/>
          <w:numId w:val="1"/>
        </w:numPr>
        <w:spacing w:before="100" w:beforeAutospacing="1" w:after="100" w:afterAutospacing="1"/>
        <w:rPr>
          <w:rFonts w:eastAsia="Times New Roman" w:cs="Times New Roman"/>
          <w:szCs w:val="24"/>
        </w:rPr>
      </w:pPr>
      <w:r w:rsidRPr="00B31D74">
        <w:rPr>
          <w:rFonts w:eastAsia="Times New Roman" w:cs="Times New Roman"/>
          <w:szCs w:val="24"/>
        </w:rPr>
        <w:lastRenderedPageBreak/>
        <w:t>The National Institutes of Health (NIH) (medical rehabilitation),</w:t>
      </w:r>
    </w:p>
    <w:p w:rsidR="00B31D74" w:rsidRPr="00B31D74" w:rsidRDefault="00B31D74" w:rsidP="00B31D74">
      <w:pPr>
        <w:numPr>
          <w:ilvl w:val="0"/>
          <w:numId w:val="1"/>
        </w:numPr>
        <w:spacing w:before="100" w:beforeAutospacing="1" w:after="100" w:afterAutospacing="1"/>
        <w:rPr>
          <w:rFonts w:eastAsia="Times New Roman" w:cs="Times New Roman"/>
          <w:szCs w:val="24"/>
        </w:rPr>
      </w:pPr>
      <w:r w:rsidRPr="00B31D74">
        <w:rPr>
          <w:rFonts w:eastAsia="Times New Roman" w:cs="Times New Roman"/>
          <w:szCs w:val="24"/>
        </w:rPr>
        <w:t>National Institute on Disability, Independent Living, and Rehabilitation Research (NIDILRR),</w:t>
      </w:r>
    </w:p>
    <w:p w:rsidR="00B31D74" w:rsidRPr="00B31D74" w:rsidRDefault="00B31D74" w:rsidP="00B31D74">
      <w:pPr>
        <w:numPr>
          <w:ilvl w:val="0"/>
          <w:numId w:val="1"/>
        </w:numPr>
        <w:spacing w:before="100" w:beforeAutospacing="1" w:after="100" w:afterAutospacing="1"/>
        <w:rPr>
          <w:rFonts w:eastAsia="Times New Roman" w:cs="Times New Roman"/>
          <w:szCs w:val="24"/>
        </w:rPr>
      </w:pPr>
      <w:r w:rsidRPr="00B31D74">
        <w:rPr>
          <w:rFonts w:eastAsia="Times New Roman" w:cs="Times New Roman"/>
          <w:szCs w:val="24"/>
        </w:rPr>
        <w:t>Centers for Disease Control and Prevention (CDC),</w:t>
      </w:r>
    </w:p>
    <w:p w:rsidR="00B31D74" w:rsidRPr="00B31D74" w:rsidRDefault="00B31D74" w:rsidP="00B31D74">
      <w:pPr>
        <w:numPr>
          <w:ilvl w:val="0"/>
          <w:numId w:val="1"/>
        </w:numPr>
        <w:spacing w:before="100" w:beforeAutospacing="1" w:after="100" w:afterAutospacing="1"/>
        <w:rPr>
          <w:rFonts w:eastAsia="Times New Roman" w:cs="Times New Roman"/>
          <w:szCs w:val="24"/>
        </w:rPr>
      </w:pPr>
      <w:r w:rsidRPr="00B31D74">
        <w:rPr>
          <w:rFonts w:eastAsia="Times New Roman" w:cs="Times New Roman"/>
          <w:szCs w:val="24"/>
        </w:rPr>
        <w:t xml:space="preserve">The Agency for Healthcare Research and Quality (AHRQ), </w:t>
      </w:r>
    </w:p>
    <w:p w:rsidR="00130F9F" w:rsidRDefault="00130F9F" w:rsidP="00130F9F">
      <w:pPr>
        <w:numPr>
          <w:ilvl w:val="0"/>
          <w:numId w:val="1"/>
        </w:numPr>
        <w:spacing w:before="100" w:beforeAutospacing="1" w:after="100" w:afterAutospacing="1"/>
        <w:rPr>
          <w:rFonts w:eastAsia="Times New Roman" w:cs="Times New Roman"/>
          <w:szCs w:val="24"/>
        </w:rPr>
      </w:pPr>
      <w:r w:rsidRPr="00B31D74">
        <w:rPr>
          <w:rFonts w:eastAsia="Times New Roman" w:cs="Times New Roman"/>
          <w:szCs w:val="24"/>
        </w:rPr>
        <w:t>The Interagency Committee on Disability Research (ICDR)</w:t>
      </w:r>
      <w:r>
        <w:rPr>
          <w:rFonts w:eastAsia="Times New Roman" w:cs="Times New Roman"/>
          <w:szCs w:val="24"/>
        </w:rPr>
        <w:t>,</w:t>
      </w:r>
    </w:p>
    <w:p w:rsidR="00130F9F" w:rsidRPr="00B31D74" w:rsidRDefault="00130F9F" w:rsidP="00130F9F">
      <w:pPr>
        <w:numPr>
          <w:ilvl w:val="0"/>
          <w:numId w:val="1"/>
        </w:numPr>
        <w:spacing w:before="100" w:beforeAutospacing="1" w:after="100" w:afterAutospacing="1"/>
        <w:rPr>
          <w:rFonts w:eastAsia="Times New Roman" w:cs="Times New Roman"/>
          <w:szCs w:val="24"/>
        </w:rPr>
      </w:pPr>
      <w:r>
        <w:rPr>
          <w:rFonts w:eastAsia="Times New Roman" w:cs="Times New Roman"/>
          <w:szCs w:val="24"/>
        </w:rPr>
        <w:t>The Substance Abuse and Mental Health Services Administration (SAMHSA)</w:t>
      </w:r>
      <w:r w:rsidRPr="00B31D74">
        <w:rPr>
          <w:rFonts w:eastAsia="Times New Roman" w:cs="Times New Roman"/>
          <w:szCs w:val="24"/>
        </w:rPr>
        <w:t>.</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The DRRC is a coalition of national non-profit organizations committed to improving the science of disability, independent living, and rehabilitation, seeking to maximize the return on the federal investment in disability, independent living, and rehabilitation research and development with the goal of improving the ability of Americans with disabilities and chronic conditions to live and function as independently as possible and to contribute to the health and economic well-being of our nation.</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 xml:space="preserve">Set out across the remaining pages of the letter is a more in-depth articulation of our requests and justification for these recommendations regarding each of disability-related research initiatives within program operating components in the Department of Health and Human </w:t>
      </w:r>
      <w:proofErr w:type="gramStart"/>
      <w:r w:rsidRPr="00B31D74">
        <w:rPr>
          <w:rFonts w:eastAsia="Times New Roman" w:cs="Times New Roman"/>
          <w:szCs w:val="24"/>
        </w:rPr>
        <w:t>Services.</w:t>
      </w:r>
      <w:proofErr w:type="gramEnd"/>
      <w:r w:rsidRPr="00B31D74">
        <w:rPr>
          <w:rFonts w:eastAsia="Times New Roman" w:cs="Times New Roman"/>
          <w:szCs w:val="24"/>
        </w:rPr>
        <w:t xml:space="preserve"> We strongly encourage you to review the letter in its entirety.</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Additionally,</w:t>
      </w:r>
      <w:r w:rsidRPr="00B31D74">
        <w:rPr>
          <w:rFonts w:eastAsia="Times New Roman" w:cs="Times New Roman"/>
          <w:b/>
          <w:bCs/>
          <w:szCs w:val="24"/>
        </w:rPr>
        <w:t xml:space="preserve"> we strongly encourage you to submit the attached letter or portions of it to Labor-HHS-Education Appropriations subcommittee staff</w:t>
      </w:r>
      <w:r w:rsidRPr="00B31D74">
        <w:rPr>
          <w:rFonts w:eastAsia="Times New Roman" w:cs="Times New Roman"/>
          <w:szCs w:val="24"/>
        </w:rPr>
        <w:t xml:space="preserve"> and to advocate for report language recommended for each of the priorities in the letter.</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Please feel welcome to contact us directly with any questions. If you have any questions</w:t>
      </w:r>
      <w:r w:rsidR="006541E1">
        <w:rPr>
          <w:rFonts w:eastAsia="Times New Roman" w:cs="Times New Roman"/>
          <w:szCs w:val="24"/>
        </w:rPr>
        <w:t xml:space="preserve"> about the DRRC</w:t>
      </w:r>
      <w:r w:rsidRPr="00B31D74">
        <w:rPr>
          <w:rFonts w:eastAsia="Times New Roman" w:cs="Times New Roman"/>
          <w:szCs w:val="24"/>
        </w:rPr>
        <w:t xml:space="preserve">, please contact Bobby Silverstein (email: </w:t>
      </w:r>
      <w:hyperlink r:id="rId10" w:history="1">
        <w:r w:rsidRPr="00B31D74">
          <w:rPr>
            <w:rFonts w:eastAsia="Times New Roman" w:cs="Times New Roman"/>
            <w:color w:val="0000FF"/>
            <w:szCs w:val="24"/>
            <w:u w:val="single"/>
          </w:rPr>
          <w:t>Bobby.Silverstein@powerslaw.com</w:t>
        </w:r>
      </w:hyperlink>
      <w:r w:rsidRPr="00B31D74">
        <w:rPr>
          <w:rFonts w:eastAsia="Times New Roman" w:cs="Times New Roman"/>
          <w:szCs w:val="24"/>
        </w:rPr>
        <w:t xml:space="preserve">; phone: 202.466.6550); Peter Thomas (email: </w:t>
      </w:r>
      <w:hyperlink r:id="rId11" w:history="1">
        <w:r w:rsidRPr="00B31D74">
          <w:rPr>
            <w:rFonts w:eastAsia="Times New Roman" w:cs="Times New Roman"/>
            <w:color w:val="0000FF"/>
            <w:szCs w:val="24"/>
            <w:u w:val="single"/>
          </w:rPr>
          <w:t>Peter.Thomas@powerslaw.com</w:t>
        </w:r>
      </w:hyperlink>
      <w:r w:rsidRPr="00B31D74">
        <w:rPr>
          <w:rFonts w:eastAsia="Times New Roman" w:cs="Times New Roman"/>
          <w:szCs w:val="24"/>
        </w:rPr>
        <w:t xml:space="preserve">; phone: 202.466.6550); or Leif Brierley (email: </w:t>
      </w:r>
      <w:hyperlink r:id="rId12" w:history="1">
        <w:r w:rsidRPr="00B31D74">
          <w:rPr>
            <w:rFonts w:eastAsia="Times New Roman" w:cs="Times New Roman"/>
            <w:color w:val="0000FF"/>
            <w:szCs w:val="24"/>
            <w:u w:val="single"/>
          </w:rPr>
          <w:t>Leif.Brierley@powerslaw.com</w:t>
        </w:r>
      </w:hyperlink>
      <w:r w:rsidRPr="00B31D74">
        <w:rPr>
          <w:rFonts w:eastAsia="Times New Roman" w:cs="Times New Roman"/>
          <w:szCs w:val="24"/>
        </w:rPr>
        <w:t>; phone: 202.466.6550)</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Sincerely,</w:t>
      </w:r>
    </w:p>
    <w:p w:rsidR="00B31D74" w:rsidRPr="00B31D74" w:rsidRDefault="00B31D74" w:rsidP="00B31D74">
      <w:pPr>
        <w:spacing w:before="100" w:beforeAutospacing="1" w:after="100" w:afterAutospacing="1"/>
        <w:rPr>
          <w:rFonts w:eastAsia="Times New Roman" w:cs="Times New Roman"/>
          <w:szCs w:val="24"/>
        </w:rPr>
      </w:pPr>
      <w:r w:rsidRPr="00B31D74">
        <w:rPr>
          <w:rFonts w:eastAsia="Times New Roman" w:cs="Times New Roman"/>
          <w:szCs w:val="24"/>
        </w:rPr>
        <w:t>Members of the DRRC:</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Academy of Spinal Cord Injury Professionals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 xml:space="preserve">American Academy of </w:t>
      </w:r>
      <w:proofErr w:type="spellStart"/>
      <w:r w:rsidRPr="00B31D74">
        <w:rPr>
          <w:rFonts w:eastAsia="Times New Roman" w:cs="Times New Roman"/>
          <w:szCs w:val="24"/>
        </w:rPr>
        <w:t>Orthotists</w:t>
      </w:r>
      <w:proofErr w:type="spellEnd"/>
      <w:r w:rsidRPr="00B31D74">
        <w:rPr>
          <w:rFonts w:eastAsia="Times New Roman" w:cs="Times New Roman"/>
          <w:szCs w:val="24"/>
        </w:rPr>
        <w:t xml:space="preserve"> &amp; Prosthetists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Academy of Physical Medicine &amp; Rehabilitation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 xml:space="preserve">American Association </w:t>
      </w:r>
      <w:proofErr w:type="spellStart"/>
      <w:r w:rsidRPr="00B31D74">
        <w:rPr>
          <w:rFonts w:eastAsia="Times New Roman" w:cs="Times New Roman"/>
          <w:szCs w:val="24"/>
        </w:rPr>
        <w:t>on</w:t>
      </w:r>
      <w:proofErr w:type="spellEnd"/>
      <w:r w:rsidRPr="00B31D74">
        <w:rPr>
          <w:rFonts w:eastAsia="Times New Roman" w:cs="Times New Roman"/>
          <w:szCs w:val="24"/>
        </w:rPr>
        <w:t xml:space="preserve"> Health and Disability</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Congress of Rehabilitation Medicine</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Foundation for the Blind</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Medical Rehabilitation Providers Association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Music Therapy Association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Occupational Therapy Association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American Physical Therapy Association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Amputee Coalition of America</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Association of Academic Physiatrists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Association of Rehabilitation Nurses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lastRenderedPageBreak/>
        <w:t>Association of University Centers on Disabilities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Brain Injury Association of America</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Child Neurology Society</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Christopher and Dana Reeve Foundation</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National Association for the Advancement Orthotics &amp; Prosthetics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National Association of Rehabilitation Research Training Centers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National Association of State Head Injury Administrators</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National Multiple Sclerosis Society</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Paralyzed Veterans of America</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RESNA</w:t>
      </w:r>
    </w:p>
    <w:p w:rsidR="00B31D74" w:rsidRPr="00B31D74" w:rsidRDefault="00B31D74" w:rsidP="00B31D74">
      <w:pPr>
        <w:spacing w:before="100" w:beforeAutospacing="1" w:after="100" w:afterAutospacing="1"/>
        <w:contextualSpacing/>
        <w:rPr>
          <w:rFonts w:eastAsia="Times New Roman" w:cs="Times New Roman"/>
          <w:szCs w:val="24"/>
        </w:rPr>
      </w:pPr>
      <w:r w:rsidRPr="00B31D74">
        <w:rPr>
          <w:rFonts w:eastAsia="Times New Roman" w:cs="Times New Roman"/>
          <w:szCs w:val="24"/>
        </w:rPr>
        <w:t>United Spinal Association</w:t>
      </w:r>
    </w:p>
    <w:p w:rsidR="00151D1A" w:rsidRDefault="00ED28B7"/>
    <w:sectPr w:rsidR="00151D1A">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28B7" w:rsidRDefault="00ED28B7" w:rsidP="00B31D74">
      <w:r>
        <w:separator/>
      </w:r>
    </w:p>
  </w:endnote>
  <w:endnote w:type="continuationSeparator" w:id="0">
    <w:p w:rsidR="00ED28B7" w:rsidRDefault="00ED28B7" w:rsidP="00B31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74" w:rsidRDefault="00B31D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74" w:rsidRPr="00B31D74" w:rsidRDefault="00130F9F">
    <w:pPr>
      <w:pStyle w:val="Footer"/>
    </w:pPr>
    <w:r w:rsidRPr="00130F9F">
      <w:rPr>
        <w:noProof/>
        <w:sz w:val="16"/>
      </w:rPr>
      <w:t>{D0732655.DOCX / 1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74" w:rsidRDefault="00B31D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28B7" w:rsidRDefault="00ED28B7" w:rsidP="00B31D74">
      <w:pPr>
        <w:rPr>
          <w:noProof/>
        </w:rPr>
      </w:pPr>
      <w:r>
        <w:rPr>
          <w:noProof/>
        </w:rPr>
        <w:separator/>
      </w:r>
    </w:p>
  </w:footnote>
  <w:footnote w:type="continuationSeparator" w:id="0">
    <w:p w:rsidR="00ED28B7" w:rsidRDefault="00ED28B7" w:rsidP="00B31D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74" w:rsidRDefault="00B31D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74" w:rsidRDefault="00B31D7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74" w:rsidRDefault="00B31D7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B7519F"/>
    <w:multiLevelType w:val="multilevel"/>
    <w:tmpl w:val="F32E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C40D49"/>
    <w:multiLevelType w:val="multilevel"/>
    <w:tmpl w:val="CDD85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D74"/>
    <w:rsid w:val="00130F9F"/>
    <w:rsid w:val="001D6F18"/>
    <w:rsid w:val="002677CE"/>
    <w:rsid w:val="004D7B35"/>
    <w:rsid w:val="005A498D"/>
    <w:rsid w:val="006541E1"/>
    <w:rsid w:val="00B31D74"/>
    <w:rsid w:val="00ED28B7"/>
    <w:rsid w:val="00EE69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7B7704-0297-45F3-8F16-8D043052A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1D74"/>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B31D74"/>
    <w:rPr>
      <w:b/>
      <w:bCs/>
    </w:rPr>
  </w:style>
  <w:style w:type="character" w:styleId="Hyperlink">
    <w:name w:val="Hyperlink"/>
    <w:basedOn w:val="DefaultParagraphFont"/>
    <w:uiPriority w:val="99"/>
    <w:semiHidden/>
    <w:unhideWhenUsed/>
    <w:rsid w:val="00B31D74"/>
    <w:rPr>
      <w:color w:val="0000FF"/>
      <w:u w:val="single"/>
    </w:rPr>
  </w:style>
  <w:style w:type="paragraph" w:styleId="Header">
    <w:name w:val="header"/>
    <w:basedOn w:val="Normal"/>
    <w:link w:val="HeaderChar"/>
    <w:uiPriority w:val="99"/>
    <w:unhideWhenUsed/>
    <w:rsid w:val="00B31D74"/>
    <w:pPr>
      <w:tabs>
        <w:tab w:val="center" w:pos="4680"/>
        <w:tab w:val="right" w:pos="9360"/>
      </w:tabs>
    </w:pPr>
  </w:style>
  <w:style w:type="character" w:customStyle="1" w:styleId="HeaderChar">
    <w:name w:val="Header Char"/>
    <w:basedOn w:val="DefaultParagraphFont"/>
    <w:link w:val="Header"/>
    <w:uiPriority w:val="99"/>
    <w:rsid w:val="00B31D74"/>
  </w:style>
  <w:style w:type="paragraph" w:styleId="Footer">
    <w:name w:val="footer"/>
    <w:basedOn w:val="Normal"/>
    <w:link w:val="FooterChar"/>
    <w:uiPriority w:val="99"/>
    <w:unhideWhenUsed/>
    <w:rsid w:val="00B31D74"/>
    <w:pPr>
      <w:tabs>
        <w:tab w:val="center" w:pos="4680"/>
        <w:tab w:val="right" w:pos="9360"/>
      </w:tabs>
    </w:pPr>
  </w:style>
  <w:style w:type="character" w:customStyle="1" w:styleId="FooterChar">
    <w:name w:val="Footer Char"/>
    <w:basedOn w:val="DefaultParagraphFont"/>
    <w:link w:val="Footer"/>
    <w:uiPriority w:val="99"/>
    <w:rsid w:val="00B31D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4239792">
      <w:bodyDiv w:val="1"/>
      <w:marLeft w:val="0"/>
      <w:marRight w:val="0"/>
      <w:marTop w:val="0"/>
      <w:marBottom w:val="0"/>
      <w:divBdr>
        <w:top w:val="none" w:sz="0" w:space="0" w:color="auto"/>
        <w:left w:val="none" w:sz="0" w:space="0" w:color="auto"/>
        <w:bottom w:val="none" w:sz="0" w:space="0" w:color="auto"/>
        <w:right w:val="none" w:sz="0" w:space="0" w:color="auto"/>
      </w:divBdr>
    </w:div>
    <w:div w:id="639576634">
      <w:bodyDiv w:val="1"/>
      <w:marLeft w:val="0"/>
      <w:marRight w:val="0"/>
      <w:marTop w:val="0"/>
      <w:marBottom w:val="0"/>
      <w:divBdr>
        <w:top w:val="none" w:sz="0" w:space="0" w:color="auto"/>
        <w:left w:val="none" w:sz="0" w:space="0" w:color="auto"/>
        <w:bottom w:val="none" w:sz="0" w:space="0" w:color="auto"/>
        <w:right w:val="none" w:sz="0" w:space="0" w:color="auto"/>
      </w:divBdr>
    </w:div>
    <w:div w:id="1682656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ter.Thomas@powerslaw.com"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obby.Silverstein@powerslaw.com" TargetMode="External"/><Relationship Id="rId12" Type="http://schemas.openxmlformats.org/officeDocument/2006/relationships/hyperlink" Target="mailto:Leif.Brierley@powerslaw.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eter.Thomas@powerslaw.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Bobby.Silverstein@powerslaw.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eif.Brierley@powerslaw.com"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1124</Words>
  <Characters>6409</Characters>
  <Application>Microsoft Office Word</Application>
  <DocSecurity>0</DocSecurity>
  <PresentationFormat/>
  <Lines>53</Lines>
  <Paragraphs>15</Paragraphs>
  <ScaleCrop>false</ScaleCrop>
  <HeadingPairs>
    <vt:vector size="2" baseType="variant">
      <vt:variant>
        <vt:lpstr>Title</vt:lpstr>
      </vt:variant>
      <vt:variant>
        <vt:i4>1</vt:i4>
      </vt:variant>
    </vt:vector>
  </HeadingPairs>
  <TitlesOfParts>
    <vt:vector size="1" baseType="lpstr">
      <vt:lpstr>Sample email text for outreach on appropriations - Updated (D0732655).DOCX</vt:lpstr>
    </vt:vector>
  </TitlesOfParts>
  <Company/>
  <LinksUpToDate>false</LinksUpToDate>
  <CharactersWithSpaces>7518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email text for outreach on appropriations - Updated (D0732655).DOCX</dc:title>
  <dc:subject>D0732655.DOCX / 1 /font=8</dc:subject>
  <dc:creator>Brierley, Leif</dc:creator>
  <cp:keywords/>
  <dc:description/>
  <cp:lastModifiedBy>Cindy</cp:lastModifiedBy>
  <cp:revision>2</cp:revision>
  <dcterms:created xsi:type="dcterms:W3CDTF">2017-08-09T17:13:00Z</dcterms:created>
  <dcterms:modified xsi:type="dcterms:W3CDTF">2017-08-09T17:13:00Z</dcterms:modified>
</cp:coreProperties>
</file>